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0EAAFAA8"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82245E">
        <w:rPr>
          <w:rFonts w:ascii="Segoe UI" w:eastAsiaTheme="minorHAnsi" w:hAnsi="Segoe UI" w:cs="Segoe UI"/>
          <w:b/>
          <w:bCs/>
        </w:rPr>
        <w:t>4</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w:t>
      </w:r>
      <w:proofErr w:type="spellStart"/>
      <w:r w:rsidRPr="0086569E">
        <w:rPr>
          <w:rFonts w:ascii="Segoe UI" w:hAnsi="Segoe UI" w:cs="Segoe UI"/>
          <w:spacing w:val="2"/>
        </w:rPr>
        <w:t>Nit</w:t>
      </w:r>
      <w:proofErr w:type="spellEnd"/>
      <w:r w:rsidRPr="0086569E">
        <w:rPr>
          <w:rFonts w:ascii="Segoe UI" w:hAnsi="Segoe UI" w:cs="Segoe UI"/>
          <w:spacing w:val="2"/>
        </w:rPr>
        <w: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default" r:id="rId10"/>
      <w:footerReference w:type="default" r:id="rId11"/>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09284" w14:textId="77777777" w:rsidR="007474A1" w:rsidRDefault="007474A1">
      <w:r>
        <w:separator/>
      </w:r>
    </w:p>
  </w:endnote>
  <w:endnote w:type="continuationSeparator" w:id="0">
    <w:p w14:paraId="54F6BBC5" w14:textId="77777777" w:rsidR="007474A1" w:rsidRDefault="0074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3721F" w14:textId="77777777" w:rsidR="00F570B0" w:rsidRDefault="00F570B0" w:rsidP="00F570B0">
    <w:pPr>
      <w:pStyle w:val="Piedepgina"/>
      <w:tabs>
        <w:tab w:val="left" w:pos="3465"/>
      </w:tabs>
      <w:rPr>
        <w:rFonts w:ascii="Segoe UI Semilight" w:hAnsi="Segoe UI Semilight" w:cs="Segoe UI Semilight"/>
        <w:b/>
        <w:bCs/>
        <w:sz w:val="12"/>
        <w:szCs w:val="12"/>
      </w:rPr>
    </w:pPr>
  </w:p>
  <w:p w14:paraId="5C3D590E" w14:textId="15AB4CF1" w:rsidR="00F570B0" w:rsidRPr="008415B6" w:rsidRDefault="00F570B0" w:rsidP="00F570B0">
    <w:pPr>
      <w:pStyle w:val="Piedepgina"/>
      <w:tabs>
        <w:tab w:val="left" w:pos="3465"/>
      </w:tabs>
      <w:rPr>
        <w:rFonts w:ascii="Segoe UI Semilight" w:hAnsi="Segoe UI Semilight" w:cs="Segoe UI Semilight"/>
        <w:b/>
        <w:bCs/>
        <w:sz w:val="12"/>
        <w:szCs w:val="12"/>
      </w:rPr>
    </w:pPr>
    <w:r w:rsidRPr="008415B6">
      <w:rPr>
        <w:rFonts w:ascii="Segoe UI Semilight" w:hAnsi="Segoe UI Semilight" w:cs="Segoe UI Semilight"/>
        <w:b/>
        <w:bCs/>
        <w:sz w:val="12"/>
        <w:szCs w:val="12"/>
      </w:rPr>
      <w:t>Calle 28 N. 13A – 24, Edificio Museo del Parque, Torre B, piso 6 – Bogotá D.C.</w:t>
    </w:r>
  </w:p>
  <w:p w14:paraId="388E65AC" w14:textId="77777777" w:rsidR="00F570B0" w:rsidRPr="00256091" w:rsidRDefault="00F570B0" w:rsidP="00F570B0">
    <w:pPr>
      <w:pStyle w:val="Piedepgina"/>
      <w:tabs>
        <w:tab w:val="left" w:pos="3465"/>
      </w:tabs>
      <w:rPr>
        <w:rFonts w:ascii="Segoe UI Semilight" w:hAnsi="Segoe UI Semilight" w:cs="Segoe UI Semilight"/>
        <w:b/>
        <w:bCs/>
        <w:sz w:val="12"/>
        <w:szCs w:val="12"/>
      </w:rPr>
    </w:pPr>
    <w:r>
      <w:rPr>
        <w:noProof/>
        <w:lang w:val="en-US"/>
      </w:rPr>
      <w:drawing>
        <wp:anchor distT="0" distB="0" distL="114300" distR="114300" simplePos="0" relativeHeight="251660800" behindDoc="0" locked="0" layoutInCell="1" allowOverlap="1" wp14:anchorId="0C925946" wp14:editId="36F95128">
          <wp:simplePos x="0" y="0"/>
          <wp:positionH relativeFrom="margin">
            <wp:posOffset>3683000</wp:posOffset>
          </wp:positionH>
          <wp:positionV relativeFrom="bottomMargin">
            <wp:posOffset>179070</wp:posOffset>
          </wp:positionV>
          <wp:extent cx="2157730" cy="457200"/>
          <wp:effectExtent l="0" t="0" r="0" b="0"/>
          <wp:wrapSquare wrapText="bothSides"/>
          <wp:docPr id="100609500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5001"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157730" cy="457200"/>
                  </a:xfrm>
                  <a:prstGeom prst="rect">
                    <a:avLst/>
                  </a:prstGeom>
                </pic:spPr>
              </pic:pic>
            </a:graphicData>
          </a:graphic>
          <wp14:sizeRelH relativeFrom="margin">
            <wp14:pctWidth>0</wp14:pctWidth>
          </wp14:sizeRelH>
          <wp14:sizeRelV relativeFrom="margin">
            <wp14:pctHeight>0</wp14:pctHeight>
          </wp14:sizeRelV>
        </wp:anchor>
      </w:drawing>
    </w:r>
    <w:r w:rsidRPr="00256091">
      <w:rPr>
        <w:rFonts w:ascii="Segoe UI Semilight" w:hAnsi="Segoe UI Semilight" w:cs="Segoe UI Semilight"/>
        <w:b/>
        <w:bCs/>
        <w:sz w:val="12"/>
        <w:szCs w:val="12"/>
      </w:rPr>
      <w:t>PBX: (601) 327 55 00 o Línea Gratuita Nacional 01 8000 124211</w:t>
    </w:r>
  </w:p>
  <w:p w14:paraId="49DF4D6D" w14:textId="77777777" w:rsidR="00F570B0" w:rsidRPr="00256091" w:rsidRDefault="00F570B0" w:rsidP="00F570B0">
    <w:pPr>
      <w:pStyle w:val="Piedepgina"/>
      <w:tabs>
        <w:tab w:val="left" w:pos="3465"/>
      </w:tabs>
      <w:rPr>
        <w:rFonts w:ascii="Segoe UI Semilight" w:hAnsi="Segoe UI Semilight" w:cs="Segoe UI Semilight"/>
        <w:b/>
        <w:bCs/>
        <w:sz w:val="12"/>
        <w:szCs w:val="12"/>
      </w:rPr>
    </w:pPr>
    <w:hyperlink r:id="rId2" w:history="1">
      <w:r w:rsidRPr="00256091">
        <w:rPr>
          <w:rStyle w:val="Hipervnculo"/>
          <w:rFonts w:ascii="Segoe UI Semilight" w:hAnsi="Segoe UI Semilight" w:cs="Segoe UI Semilight"/>
          <w:b/>
          <w:bCs/>
          <w:sz w:val="12"/>
          <w:szCs w:val="12"/>
        </w:rPr>
        <w:t>fiducoldex@fiducoldex.com.co</w:t>
      </w:r>
    </w:hyperlink>
  </w:p>
  <w:p w14:paraId="16AA358D" w14:textId="77777777" w:rsidR="00F570B0" w:rsidRPr="00501B33" w:rsidRDefault="00F570B0" w:rsidP="00F570B0">
    <w:pPr>
      <w:pStyle w:val="Piedepgina"/>
      <w:tabs>
        <w:tab w:val="left" w:pos="3465"/>
      </w:tabs>
      <w:rPr>
        <w:rStyle w:val="Hipervnculo"/>
        <w:rFonts w:ascii="Segoe UI Semilight" w:hAnsi="Segoe UI Semilight" w:cs="Segoe UI Semilight"/>
        <w:b/>
        <w:bCs/>
        <w:sz w:val="12"/>
        <w:szCs w:val="12"/>
        <w:lang w:val="pt-PT"/>
      </w:rPr>
    </w:pPr>
    <w:hyperlink r:id="rId3" w:history="1">
      <w:r w:rsidRPr="00501B33">
        <w:rPr>
          <w:rStyle w:val="Hipervnculo"/>
          <w:rFonts w:ascii="Segoe UI Semilight" w:hAnsi="Segoe UI Semilight" w:cs="Segoe UI Semilight"/>
          <w:b/>
          <w:bCs/>
          <w:sz w:val="12"/>
          <w:szCs w:val="12"/>
          <w:lang w:val="pt-PT"/>
        </w:rPr>
        <w:t>www.fiducoldex.com.co</w:t>
      </w:r>
    </w:hyperlink>
  </w:p>
  <w:p w14:paraId="1AD52BBB" w14:textId="77777777" w:rsidR="00F570B0" w:rsidRPr="00104857" w:rsidRDefault="00F570B0" w:rsidP="00F570B0">
    <w:pPr>
      <w:pStyle w:val="Piedepgina"/>
      <w:tabs>
        <w:tab w:val="left" w:pos="3465"/>
      </w:tabs>
      <w:rPr>
        <w:rFonts w:ascii="Segoe UI Semilight" w:hAnsi="Segoe UI Semilight" w:cs="Segoe UI Semilight"/>
        <w:b/>
        <w:bCs/>
        <w:sz w:val="2"/>
        <w:szCs w:val="2"/>
      </w:rPr>
    </w:pPr>
    <w:r w:rsidRPr="00104857">
      <w:rPr>
        <w:sz w:val="12"/>
        <w:szCs w:val="12"/>
      </w:rPr>
      <w:t xml:space="preserve">Página </w:t>
    </w:r>
    <w:r w:rsidRPr="00104857">
      <w:rPr>
        <w:sz w:val="12"/>
        <w:szCs w:val="12"/>
      </w:rPr>
      <w:fldChar w:fldCharType="begin"/>
    </w:r>
    <w:r w:rsidRPr="00104857">
      <w:rPr>
        <w:sz w:val="12"/>
        <w:szCs w:val="12"/>
      </w:rPr>
      <w:instrText>PAGE  \* Arabic  \* MERGEFORMAT</w:instrText>
    </w:r>
    <w:r w:rsidRPr="00104857">
      <w:rPr>
        <w:sz w:val="12"/>
        <w:szCs w:val="12"/>
      </w:rPr>
      <w:fldChar w:fldCharType="separate"/>
    </w:r>
    <w:r>
      <w:rPr>
        <w:sz w:val="12"/>
        <w:szCs w:val="12"/>
      </w:rPr>
      <w:t>11</w:t>
    </w:r>
    <w:r w:rsidRPr="00104857">
      <w:rPr>
        <w:sz w:val="12"/>
        <w:szCs w:val="12"/>
      </w:rPr>
      <w:fldChar w:fldCharType="end"/>
    </w:r>
    <w:r w:rsidRPr="00104857">
      <w:rPr>
        <w:sz w:val="12"/>
        <w:szCs w:val="12"/>
      </w:rPr>
      <w:t xml:space="preserve"> de </w:t>
    </w:r>
    <w:r w:rsidRPr="00104857">
      <w:rPr>
        <w:sz w:val="12"/>
        <w:szCs w:val="12"/>
      </w:rPr>
      <w:fldChar w:fldCharType="begin"/>
    </w:r>
    <w:r w:rsidRPr="00104857">
      <w:rPr>
        <w:sz w:val="12"/>
        <w:szCs w:val="12"/>
      </w:rPr>
      <w:instrText>NUMPAGES  \* Arabic  \* MERGEFORMAT</w:instrText>
    </w:r>
    <w:r w:rsidRPr="00104857">
      <w:rPr>
        <w:sz w:val="12"/>
        <w:szCs w:val="12"/>
      </w:rPr>
      <w:fldChar w:fldCharType="separate"/>
    </w:r>
    <w:r>
      <w:rPr>
        <w:sz w:val="12"/>
        <w:szCs w:val="12"/>
      </w:rPr>
      <w:t>33</w:t>
    </w:r>
    <w:r w:rsidRPr="00104857">
      <w:rPr>
        <w:sz w:val="12"/>
        <w:szCs w:val="12"/>
      </w:rPr>
      <w:fldChar w:fldCharType="end"/>
    </w:r>
  </w:p>
  <w:p w14:paraId="7EFB5FAD" w14:textId="77777777" w:rsidR="00F570B0" w:rsidRDefault="00F570B0" w:rsidP="00F570B0">
    <w:pPr>
      <w:pStyle w:val="Piedepgina"/>
      <w:jc w:val="both"/>
      <w:rPr>
        <w:rFonts w:ascii="Arial" w:hAnsi="Arial" w:cs="Arial"/>
        <w:b/>
        <w:bCs/>
        <w:sz w:val="8"/>
        <w:szCs w:val="8"/>
      </w:rPr>
    </w:pPr>
  </w:p>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99161AF" w:rsidR="00C051A7" w:rsidRDefault="00C051A7">
                          <w:pPr>
                            <w:spacing w:line="244"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99161AF" w:rsidR="00C051A7" w:rsidRDefault="00C051A7">
                    <w:pPr>
                      <w:spacing w:line="244" w:lineRule="exact"/>
                      <w:ind w:left="60"/>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33640" w14:textId="77777777" w:rsidR="007474A1" w:rsidRDefault="007474A1">
      <w:r>
        <w:separator/>
      </w:r>
    </w:p>
  </w:footnote>
  <w:footnote w:type="continuationSeparator" w:id="0">
    <w:p w14:paraId="7E78537A" w14:textId="77777777" w:rsidR="007474A1" w:rsidRDefault="00747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E75A" w14:textId="612FAD48" w:rsidR="00C051A7" w:rsidRDefault="00FB7169">
    <w:pPr>
      <w:pStyle w:val="Textoindependiente"/>
      <w:spacing w:line="14" w:lineRule="auto"/>
      <w:rPr>
        <w:sz w:val="20"/>
      </w:rPr>
    </w:pPr>
    <w:r>
      <w:rPr>
        <w:noProof/>
      </w:rPr>
      <w:drawing>
        <wp:anchor distT="0" distB="0" distL="114300" distR="114300" simplePos="0" relativeHeight="251664896" behindDoc="0" locked="0" layoutInCell="1" allowOverlap="1" wp14:anchorId="3710EBC0" wp14:editId="7504C233">
          <wp:simplePos x="0" y="0"/>
          <wp:positionH relativeFrom="margin">
            <wp:posOffset>4895850</wp:posOffset>
          </wp:positionH>
          <wp:positionV relativeFrom="topMargin">
            <wp:posOffset>321945</wp:posOffset>
          </wp:positionV>
          <wp:extent cx="1150620" cy="376555"/>
          <wp:effectExtent l="0" t="0" r="0" b="4445"/>
          <wp:wrapTopAndBottom/>
          <wp:docPr id="2007443055" name="Imagen 2007443055"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80219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376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1E9A" w:rsidRPr="006447D0">
      <w:rPr>
        <w:rFonts w:ascii="Segoe UI Semilight" w:hAnsi="Segoe UI Semilight" w:cs="Segoe UI Semilight"/>
        <w:noProof/>
        <w:sz w:val="20"/>
        <w:szCs w:val="20"/>
      </w:rPr>
      <w:drawing>
        <wp:anchor distT="0" distB="0" distL="114300" distR="114300" simplePos="0" relativeHeight="251662848" behindDoc="0" locked="0" layoutInCell="1" allowOverlap="1" wp14:anchorId="00E2FD84" wp14:editId="214E5A95">
          <wp:simplePos x="0" y="0"/>
          <wp:positionH relativeFrom="margin">
            <wp:align>left</wp:align>
          </wp:positionH>
          <wp:positionV relativeFrom="margin">
            <wp:posOffset>-708660</wp:posOffset>
          </wp:positionV>
          <wp:extent cx="1333500" cy="376555"/>
          <wp:effectExtent l="0" t="0" r="0" b="4445"/>
          <wp:wrapSquare wrapText="bothSides"/>
          <wp:docPr id="15521192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590581" name=""/>
                  <pic:cNvPicPr/>
                </pic:nvPicPr>
                <pic:blipFill>
                  <a:blip r:embed="rId2"/>
                  <a:stretch>
                    <a:fillRect/>
                  </a:stretch>
                </pic:blipFill>
                <pic:spPr>
                  <a:xfrm>
                    <a:off x="0" y="0"/>
                    <a:ext cx="1333500" cy="376555"/>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56091"/>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4697"/>
    <w:rsid w:val="002E7873"/>
    <w:rsid w:val="002F33DF"/>
    <w:rsid w:val="002F4EB4"/>
    <w:rsid w:val="002F7DFA"/>
    <w:rsid w:val="00301419"/>
    <w:rsid w:val="00306F9A"/>
    <w:rsid w:val="003075E0"/>
    <w:rsid w:val="00310402"/>
    <w:rsid w:val="00311360"/>
    <w:rsid w:val="00312366"/>
    <w:rsid w:val="0031333D"/>
    <w:rsid w:val="00315E25"/>
    <w:rsid w:val="00320CA7"/>
    <w:rsid w:val="00320D4C"/>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1E9A"/>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2F14"/>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3AE1"/>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474A1"/>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245E"/>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2C01"/>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570B0"/>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9FC"/>
    <w:rsid w:val="00FB1E49"/>
    <w:rsid w:val="00FB2479"/>
    <w:rsid w:val="00FB716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iPriority w:val="99"/>
    <w:unhideWhenUsed/>
    <w:rsid w:val="00E16F8E"/>
    <w:pPr>
      <w:tabs>
        <w:tab w:val="center" w:pos="4419"/>
        <w:tab w:val="right" w:pos="8838"/>
      </w:tabs>
    </w:pPr>
  </w:style>
  <w:style w:type="character" w:customStyle="1" w:styleId="PiedepginaCar">
    <w:name w:val="Pie de página Car"/>
    <w:basedOn w:val="Fuentedeprrafopredeter"/>
    <w:link w:val="Piedepgina"/>
    <w:uiPriority w:val="99"/>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www.fiducoldex.com.co" TargetMode="External"/><Relationship Id="rId2" Type="http://schemas.openxmlformats.org/officeDocument/2006/relationships/hyperlink" Target="mailto:fiducoldex@fiducoldex.com.co"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8D5AA-CFC0-427F-8F55-A7B0C1526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11</cp:revision>
  <cp:lastPrinted>2024-10-02T21:28:00Z</cp:lastPrinted>
  <dcterms:created xsi:type="dcterms:W3CDTF">2024-01-19T20:38:00Z</dcterms:created>
  <dcterms:modified xsi:type="dcterms:W3CDTF">2024-10-02T21:29:00Z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