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43086" w14:textId="6AA52AEF" w:rsidR="00255003" w:rsidRPr="00A650E9" w:rsidRDefault="00255003" w:rsidP="00255003">
      <w:pPr>
        <w:jc w:val="center"/>
        <w:rPr>
          <w:rFonts w:eastAsia="Arial" w:cstheme="minorHAnsi"/>
          <w:b/>
          <w:bCs/>
        </w:rPr>
      </w:pPr>
      <w:r w:rsidRPr="00A650E9">
        <w:rPr>
          <w:rFonts w:eastAsia="Arial" w:cstheme="minorHAnsi"/>
          <w:b/>
          <w:bCs/>
        </w:rPr>
        <w:t xml:space="preserve">ANEXO </w:t>
      </w:r>
      <w:r>
        <w:rPr>
          <w:rFonts w:eastAsia="Arial" w:cstheme="minorHAnsi"/>
          <w:b/>
          <w:bCs/>
        </w:rPr>
        <w:t>7</w:t>
      </w:r>
      <w:r w:rsidRPr="00A650E9">
        <w:rPr>
          <w:rFonts w:eastAsia="Arial" w:cstheme="minorHAnsi"/>
          <w:b/>
          <w:bCs/>
        </w:rPr>
        <w:t xml:space="preserve"> – </w:t>
      </w:r>
      <w:r w:rsidR="005C2DEF" w:rsidRPr="005C2DEF">
        <w:rPr>
          <w:rFonts w:eastAsia="Arial" w:cstheme="minorHAnsi"/>
          <w:b/>
          <w:bCs/>
        </w:rPr>
        <w:t>CARACTERÍSTICAS PLATAFORMA MACRORUEDA DE NEGOCIOS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658"/>
      </w:tblGrid>
      <w:tr w:rsidR="006E14FB" w:rsidRPr="00545F4E" w14:paraId="283EEAC8" w14:textId="77777777" w:rsidTr="6C049C29">
        <w:trPr>
          <w:trHeight w:val="20"/>
          <w:tblHeader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E8B6FD" w14:textId="77777777" w:rsidR="006E14FB" w:rsidRPr="00545F4E" w:rsidRDefault="006E14FB" w:rsidP="001D12D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es-CO"/>
              </w:rPr>
              <w:t>FUNCIONALIDAD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  <w:hideMark/>
          </w:tcPr>
          <w:p w14:paraId="0AC0F9E1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b/>
                <w:bCs/>
                <w:color w:val="FFFFFF"/>
                <w:sz w:val="20"/>
                <w:szCs w:val="20"/>
                <w:lang w:eastAsia="es-CO"/>
              </w:rPr>
              <w:t>REQUERIMIENTOS / CARACTERÍSTICAS MÍNIMAS</w:t>
            </w:r>
          </w:p>
        </w:tc>
      </w:tr>
      <w:tr w:rsidR="006E14FB" w:rsidRPr="00545F4E" w14:paraId="59AC7F52" w14:textId="77777777" w:rsidTr="6C049C29">
        <w:trPr>
          <w:trHeight w:val="11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BD6C" w14:textId="77777777" w:rsidR="006E14FB" w:rsidRPr="00CF441E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Características generales </w:t>
            </w:r>
          </w:p>
          <w:p w14:paraId="738C85A3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FD0" w14:textId="6401D40F" w:rsidR="00472F7B" w:rsidRDefault="00472F7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Debe ser plataforma especializada para el soporte a la ejecución de ruedas de negocio de </w:t>
            </w:r>
            <w:r w:rsidR="00FE683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carácter virtual.</w:t>
            </w:r>
          </w:p>
          <w:p w14:paraId="70EFC143" w14:textId="1D956A97" w:rsidR="006E14FB" w:rsidRPr="00545F4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Enlace en línea personalizado con el nombre de la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Macro</w:t>
            </w: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Rueda de Negocios.</w:t>
            </w:r>
          </w:p>
          <w:p w14:paraId="38D61BB4" w14:textId="77777777" w:rsidR="006E14FB" w:rsidRPr="00545F4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Herramienta p</w:t>
            </w: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ersonalizable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para realizar 12 ruedas de negocios simultaneas (En adelante Zonas), y con la posibilidad de que las empresas participen con proveedoras y/o clientes en más de 1 zona. Cada Zona deberá permitir al menos 4 responsables administradores para cada zona, y al menos 4 superadministradores para la Macrorueda</w:t>
            </w:r>
          </w:p>
          <w:p w14:paraId="08F1A5AE" w14:textId="77777777" w:rsidR="006E14FB" w:rsidRPr="00545F4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De fácil acceso y usabilidad.</w:t>
            </w:r>
          </w:p>
          <w:p w14:paraId="396DBD28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La plataforma debe permitir el desarrollo de las citas de negocio de forma virtual. </w:t>
            </w:r>
          </w:p>
          <w:p w14:paraId="41FE832B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Otorgar licencia para el uso de la </w:t>
            </w:r>
            <w:r w:rsidRPr="0018313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solución en línea para un evento virtual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(Preparación, desarrollo y seguimiento)</w:t>
            </w:r>
          </w:p>
          <w:p w14:paraId="5BFAE814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Sección inicial de información sobre la rueda en general y posibilidad de publicación de oferta institucional en vídeos, brochures, imagen, etc. </w:t>
            </w:r>
          </w:p>
          <w:p w14:paraId="43A630D7" w14:textId="77777777" w:rsidR="006E14FB" w:rsidRPr="00CF441E" w:rsidRDefault="006E14FB" w:rsidP="001D12DC">
            <w:pPr>
              <w:spacing w:after="0" w:line="240" w:lineRule="auto"/>
              <w:ind w:left="158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</w:tc>
      </w:tr>
      <w:tr w:rsidR="006E14FB" w:rsidRPr="00545F4E" w14:paraId="6FFED451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571D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Formulario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s</w:t>
            </w: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de registro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 los eventos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3C3B6" w14:textId="77777777" w:rsidR="006E14FB" w:rsidRPr="00545F4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Debe permitir el registro para un número ilimitado de participantes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 cada una de las ruedas de negocios</w:t>
            </w: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5B17DE3B" w14:textId="77777777" w:rsidR="006E14FB" w:rsidRPr="00545F4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Personalizable para registro de compradores y proveedores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según las características de cada Rueda de negocios.</w:t>
            </w:r>
          </w:p>
          <w:p w14:paraId="3DB5515B" w14:textId="77777777" w:rsidR="006E14FB" w:rsidRPr="00545F4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Posibilidad de modificar los campos en caso de ser requerido.</w:t>
            </w:r>
          </w:p>
        </w:tc>
      </w:tr>
      <w:tr w:rsidR="006E14FB" w:rsidRPr="00545F4E" w14:paraId="1C2A41F7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137A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Perfil comprador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BE019" w14:textId="77777777" w:rsidR="006E14FB" w:rsidRPr="00CF441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solicitar y agendar reuniones personalizadas con Proveedores.</w:t>
            </w:r>
          </w:p>
          <w:p w14:paraId="07A10271" w14:textId="77777777" w:rsidR="006E14FB" w:rsidRPr="00CF441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Brindar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acceso al Directorio de Proveedores para ver a todos los registrados.</w:t>
            </w:r>
          </w:p>
          <w:p w14:paraId="46E756FB" w14:textId="77777777" w:rsidR="006E14FB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cceso para ver el Perfil del Proveedor.</w:t>
            </w:r>
          </w:p>
          <w:p w14:paraId="3400C249" w14:textId="77777777" w:rsidR="006E14FB" w:rsidRPr="0066220C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Posibilidad de inscribirse a más de una zona de las 12 que se desarrollen en simultáneo. </w:t>
            </w:r>
          </w:p>
        </w:tc>
      </w:tr>
      <w:tr w:rsidR="006E14FB" w:rsidRPr="00545F4E" w14:paraId="2AACA8C1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533C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Perfil Proveedor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2E89C" w14:textId="77777777" w:rsidR="006E14FB" w:rsidRPr="00CF441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solicitar y agendar reuniones personalizadas con Compradores.</w:t>
            </w:r>
          </w:p>
          <w:p w14:paraId="26B26AE9" w14:textId="77777777" w:rsidR="006E14FB" w:rsidRPr="00CF441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Brindar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acceso al Directorio de Proveedores para ver a todos los Proveedores registrados.</w:t>
            </w:r>
          </w:p>
          <w:p w14:paraId="25BC3600" w14:textId="77777777" w:rsidR="006E14FB" w:rsidRPr="00CF441E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Contar con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acceso para ver el Perfil del Comprador.</w:t>
            </w:r>
          </w:p>
          <w:p w14:paraId="4070712C" w14:textId="77777777" w:rsidR="006E14FB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Posibilidad de</w:t>
            </w:r>
            <w:r w:rsidRPr="00CF441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comunicarse en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tre con si con otros proveedores.</w:t>
            </w:r>
          </w:p>
          <w:p w14:paraId="34B2704A" w14:textId="77777777" w:rsidR="006E14FB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 compartir documentos como pdf, imágenes, etc</w:t>
            </w:r>
          </w:p>
          <w:p w14:paraId="3C8A8F6A" w14:textId="77777777" w:rsidR="006E14FB" w:rsidRPr="0066220C" w:rsidRDefault="006E14FB" w:rsidP="001D12D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Posibilidad de inscribirse a más de una zona de las 12 que se desarrollen en simultáneo.</w:t>
            </w:r>
          </w:p>
        </w:tc>
      </w:tr>
      <w:tr w:rsidR="006E14FB" w:rsidRPr="00545F4E" w14:paraId="2636424C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2C663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Perfil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Super</w:t>
            </w: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administra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dor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1885F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 vista de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todos los compradores y proveedores registrados.</w:t>
            </w:r>
          </w:p>
          <w:p w14:paraId="24A99E7F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Posibilidad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ingresar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 las reuniones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para validar el funcionamiento y desarrollo de estas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1A323CE4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lastRenderedPageBreak/>
              <w:t xml:space="preserve">Acceso para 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ver los perfiles de los compradores y proveedores.</w:t>
            </w:r>
          </w:p>
          <w:p w14:paraId="1456A6A3" w14:textId="77777777" w:rsidR="006E14FB" w:rsidRPr="00A575A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A575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generar posibilidades de compatibilidad entre compradores y proveedores de acuerdo a las características de cada uno (socioeconómicas, certificaciones, Ingresos anuales, entre otros)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5B436A58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 la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publica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ción de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mensajes para los compradores y proveedores.</w:t>
            </w:r>
          </w:p>
          <w:p w14:paraId="44539579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agendar reuniones en representación del comprador/ proveedores.</w:t>
            </w:r>
          </w:p>
          <w:p w14:paraId="559A2530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obtener informes exhaustivos de compradores y proveedores.</w:t>
            </w:r>
          </w:p>
          <w:p w14:paraId="1591814D" w14:textId="77777777" w:rsidR="006E14FB" w:rsidRPr="00703D2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imprimir las agendas del comprador y proveedor</w:t>
            </w: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0A1A18CE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hAnsi="Verdana" w:cs="PlayfairDisplay-Regular"/>
                <w:color w:val="333333"/>
                <w:sz w:val="20"/>
                <w:szCs w:val="20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Acceso a tableros interactivos con las estadísticas de la rueda que permitan la descarga de reportes de asistentes, interacciones y demás información relevante.</w:t>
            </w:r>
          </w:p>
        </w:tc>
      </w:tr>
      <w:tr w:rsidR="006E14FB" w:rsidRPr="00545F4E" w14:paraId="4DA99228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1E93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lastRenderedPageBreak/>
              <w:t>Perfil administra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dor (Por Zona)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B362" w14:textId="77777777" w:rsidR="006E14FB" w:rsidRPr="0066220C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Las siguientes funcionalidades para su respectiva Zona:</w:t>
            </w:r>
          </w:p>
          <w:p w14:paraId="1E55A978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 vista de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todos los compradores y proveedores registrados.</w:t>
            </w:r>
          </w:p>
          <w:p w14:paraId="57532587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Posibilidad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ingresar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 las reuniones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para validar el funcionamiento y desarrollo de estas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2BD38A14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Acceso para 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ver los perfiles de los compradores y proveedores.</w:t>
            </w:r>
          </w:p>
          <w:p w14:paraId="6D64F987" w14:textId="77777777" w:rsidR="006E14FB" w:rsidRPr="00A575A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A575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generar posibilidades de compatibilidad entre compradores y proveedores de acuerdo a las características de cada uno (socioeconómicas, certificaciones, Ingresos anuales, entre otros)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55C5AF32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Permitir la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publica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ción de</w:t>
            </w: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mensajes para los compradores y proveedores.</w:t>
            </w:r>
          </w:p>
          <w:p w14:paraId="1BDEF472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agendar reuniones en representación del comprador/ proveedores.</w:t>
            </w:r>
          </w:p>
          <w:p w14:paraId="535486BD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obtener informes exhaustivos de compradores y proveedores.</w:t>
            </w:r>
          </w:p>
          <w:p w14:paraId="6CC1EBE1" w14:textId="77777777" w:rsidR="006E14FB" w:rsidRPr="00703D2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1B029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Capacidad de imprimir las agendas del comprador y proveedor</w:t>
            </w: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6683142B" w14:textId="77777777" w:rsidR="006E14FB" w:rsidRPr="001B0298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hAnsi="Verdana" w:cs="PlayfairDisplay-Regular"/>
                <w:color w:val="333333"/>
                <w:sz w:val="20"/>
                <w:szCs w:val="20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Acceso a tableros interactivos con las estadísticas de la rueda que permitan la descarga de reportes de asistentes, interacciones y demás información relevante.</w:t>
            </w:r>
          </w:p>
        </w:tc>
      </w:tr>
      <w:tr w:rsidR="006E14FB" w:rsidRPr="00545F4E" w14:paraId="40AEE05C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EEE1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Encuestas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13296" w14:textId="77777777" w:rsidR="006E14FB" w:rsidRPr="00A575A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A575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Recopilar respuestas inmediatas después de que un participante finalice cada reunión virtual. Incluyendo una breve lista de preguntas personalizables para reunir los comentarios de los participantes.</w:t>
            </w:r>
          </w:p>
          <w:p w14:paraId="0F8E8048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lastRenderedPageBreak/>
              <w:t>Analiza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r</w:t>
            </w: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automáticamente los resultados y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generar</w:t>
            </w: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análisis desde 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los</w:t>
            </w: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reportes como administrador.</w:t>
            </w:r>
          </w:p>
          <w:p w14:paraId="68DC1130" w14:textId="77777777" w:rsidR="006E14FB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5D8C3FC5" w14:textId="77777777" w:rsidR="006E14FB" w:rsidRPr="00BE0779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Debe permitir generar informes con al menos la siguiente información, </w:t>
            </w: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de forma consolidada y por zona</w:t>
            </w: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68774088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Número de empresas inscritas: proveedoras y compradoras</w:t>
            </w: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  <w:p w14:paraId="41F384B0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Número de citas de negocio programadas y las efectivamente realizadas</w:t>
            </w:r>
          </w:p>
          <w:p w14:paraId="36362144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Cifra estimada de potenciales negocios futuros entre compradores y vendedores participantes en la rueda de negocios, como resultado de la realización de las citas (Expectativas de negocio).</w:t>
            </w:r>
          </w:p>
          <w:p w14:paraId="55A6F290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M</w:t>
            </w: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otivos de la realización o no de los negocios.</w:t>
            </w:r>
          </w:p>
          <w:p w14:paraId="00B45562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E</w:t>
            </w: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valuación y/o satisfacción de la </w:t>
            </w: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macro</w:t>
            </w: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rueda de negocios por parte de los participantes</w:t>
            </w:r>
            <w:r w:rsidRPr="00F21C8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p w14:paraId="213C46A1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Archivos digitales con los testimonios de empresarios participantes.</w:t>
            </w:r>
          </w:p>
          <w:p w14:paraId="206E408B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BE077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Base datos de empresas registradas y participantes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.</w:t>
            </w:r>
          </w:p>
        </w:tc>
      </w:tr>
      <w:tr w:rsidR="006E14FB" w:rsidRPr="00545F4E" w14:paraId="7311B0CB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1309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545F4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lastRenderedPageBreak/>
              <w:t>Monitoreo virtual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07C0" w14:textId="03505F00" w:rsidR="006E14FB" w:rsidRPr="00BE0779" w:rsidRDefault="006E14FB" w:rsidP="6C049C2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6C049C2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s-CO"/>
              </w:rPr>
              <w:t>Soporte remoto previo, durante y posterior a los días de la MacroRueda, mediante llamadas telefónicas y correos electrónicos, incluyendo las siguientes actividades:</w:t>
            </w:r>
          </w:p>
          <w:p w14:paraId="576BD8F7" w14:textId="52E8FDD4" w:rsidR="6C049C29" w:rsidRDefault="6C049C29" w:rsidP="6C049C29">
            <w:pPr>
              <w:spacing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s-CO"/>
              </w:rPr>
            </w:pPr>
          </w:p>
          <w:p w14:paraId="15933588" w14:textId="77777777" w:rsidR="006E14FB" w:rsidRPr="00703D2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Ayudar con la plataforma de navegación y conexión.</w:t>
            </w:r>
          </w:p>
          <w:p w14:paraId="4B7961B8" w14:textId="77777777" w:rsidR="006E14FB" w:rsidRPr="00703D2E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Carga de documentos y orientación para compartir pantalla.</w:t>
            </w:r>
          </w:p>
          <w:p w14:paraId="0AA6BC58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 w:rsidRPr="00703D2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Reprogramación de reuniones.</w:t>
            </w:r>
          </w:p>
          <w:p w14:paraId="3994300B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Notificación de </w:t>
            </w:r>
            <w:r w:rsidRPr="00A575A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quién se unió a la reunión y quién no</w:t>
            </w:r>
          </w:p>
          <w:p w14:paraId="0503F90E" w14:textId="77777777" w:rsidR="006E14FB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Generación de reportes.</w:t>
            </w:r>
          </w:p>
          <w:p w14:paraId="04764683" w14:textId="77777777" w:rsidR="006E14FB" w:rsidRPr="00BE0779" w:rsidRDefault="006E14FB" w:rsidP="001D12DC">
            <w:pPr>
              <w:pStyle w:val="Prrafodelista"/>
              <w:numPr>
                <w:ilvl w:val="0"/>
                <w:numId w:val="5"/>
              </w:numPr>
              <w:ind w:left="368" w:hanging="142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Entre otros.</w:t>
            </w:r>
          </w:p>
          <w:p w14:paraId="487BBA73" w14:textId="77777777" w:rsidR="006E14FB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</w:p>
          <w:p w14:paraId="4DACA3B8" w14:textId="77777777" w:rsidR="006E14FB" w:rsidRPr="00A575A9" w:rsidRDefault="006E14FB" w:rsidP="001D12D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 xml:space="preserve">Se deberá presentar la propuesta con el Acuerdo de Nivel de servicio, según la etapa de desarrollo de la Macrorueda. </w:t>
            </w:r>
          </w:p>
        </w:tc>
      </w:tr>
      <w:tr w:rsidR="006E14FB" w:rsidRPr="00545F4E" w14:paraId="562FFD08" w14:textId="77777777" w:rsidTr="6C049C29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4B9E" w14:textId="77777777" w:rsidR="006E14FB" w:rsidRPr="00545F4E" w:rsidRDefault="006E14FB" w:rsidP="001D12D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es-CO"/>
              </w:rPr>
              <w:t>Capacitaciones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9A738" w14:textId="77777777" w:rsidR="006E14FB" w:rsidRPr="00A575A9" w:rsidRDefault="006E14FB" w:rsidP="6C049C2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6C049C2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s-CO"/>
              </w:rPr>
              <w:t>Capacitaciones sobre el uso de la plataforma para el personal administrativo necesario para el desarrollo de las 12 zonas.</w:t>
            </w:r>
          </w:p>
          <w:p w14:paraId="3BD0D960" w14:textId="77777777" w:rsidR="006E14FB" w:rsidRPr="00A575A9" w:rsidRDefault="006E14FB" w:rsidP="6C049C29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68" w:hanging="142"/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6C049C2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es-CO"/>
              </w:rPr>
              <w:t>Acceso a materiales de marketing, incluyendo detalles informativos para prepararse antes de una conferencia virtual para los compradores y vendedores.</w:t>
            </w:r>
          </w:p>
        </w:tc>
      </w:tr>
    </w:tbl>
    <w:p w14:paraId="1FC0D3E3" w14:textId="438D73EC" w:rsidR="00E62AFC" w:rsidRDefault="00E62AFC">
      <w:pPr>
        <w:rPr>
          <w:rFonts w:ascii="Calibri" w:eastAsia="Times New Roman" w:hAnsi="Calibri" w:cs="Calibri"/>
          <w:color w:val="000000"/>
          <w:lang w:eastAsia="es-CO"/>
        </w:rPr>
      </w:pPr>
    </w:p>
    <w:p w14:paraId="24A4F103" w14:textId="66BED67B" w:rsidR="00E62AFC" w:rsidRDefault="00E62AFC">
      <w:pPr>
        <w:rPr>
          <w:rFonts w:ascii="Calibri" w:eastAsia="Times New Roman" w:hAnsi="Calibri" w:cs="Calibri"/>
          <w:color w:val="000000"/>
          <w:lang w:eastAsia="es-CO"/>
        </w:rPr>
      </w:pPr>
    </w:p>
    <w:p w14:paraId="42371715" w14:textId="567D57C5" w:rsidR="00E62AFC" w:rsidRDefault="00E62AFC">
      <w:pPr>
        <w:rPr>
          <w:rFonts w:ascii="Calibri" w:eastAsia="Times New Roman" w:hAnsi="Calibri" w:cs="Calibri"/>
          <w:color w:val="000000"/>
          <w:lang w:eastAsia="es-CO"/>
        </w:rPr>
      </w:pPr>
    </w:p>
    <w:p w14:paraId="219D03EC" w14:textId="1FAC4908" w:rsidR="00E62AFC" w:rsidRDefault="00E62AFC">
      <w:pPr>
        <w:rPr>
          <w:rFonts w:ascii="Calibri" w:eastAsia="Times New Roman" w:hAnsi="Calibri" w:cs="Calibri"/>
          <w:color w:val="000000"/>
          <w:lang w:eastAsia="es-CO"/>
        </w:rPr>
      </w:pPr>
    </w:p>
    <w:p w14:paraId="2F7A78A5" w14:textId="77777777" w:rsidR="00E62AFC" w:rsidRDefault="00E62AFC">
      <w:pPr>
        <w:rPr>
          <w:rFonts w:ascii="Calibri" w:eastAsia="Times New Roman" w:hAnsi="Calibri" w:cs="Calibri"/>
          <w:color w:val="000000"/>
          <w:lang w:eastAsia="es-CO"/>
        </w:rPr>
      </w:pPr>
    </w:p>
    <w:p w14:paraId="5734592A" w14:textId="77777777" w:rsidR="00183131" w:rsidRDefault="00183131"/>
    <w:sectPr w:rsidR="001831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43A"/>
    <w:multiLevelType w:val="hybridMultilevel"/>
    <w:tmpl w:val="99E42974"/>
    <w:lvl w:ilvl="0" w:tplc="D466C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74F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90A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B60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A1C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2EE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CC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28F7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45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4D8F"/>
    <w:multiLevelType w:val="hybridMultilevel"/>
    <w:tmpl w:val="182829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960FB"/>
    <w:multiLevelType w:val="hybridMultilevel"/>
    <w:tmpl w:val="CA6E6608"/>
    <w:lvl w:ilvl="0" w:tplc="73A02B2E">
      <w:start w:val="7"/>
      <w:numFmt w:val="bullet"/>
      <w:lvlText w:val="-"/>
      <w:lvlJc w:val="left"/>
      <w:pPr>
        <w:ind w:left="720" w:hanging="360"/>
      </w:pPr>
      <w:rPr>
        <w:rFonts w:ascii="PlayfairDisplay-Regular" w:eastAsiaTheme="minorHAnsi" w:hAnsi="PlayfairDisplay-Regular" w:cs="PlayfairDisplay-Regular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A0B3A"/>
    <w:multiLevelType w:val="hybridMultilevel"/>
    <w:tmpl w:val="BB0422C0"/>
    <w:lvl w:ilvl="0" w:tplc="7DBE55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B6CDE"/>
    <w:multiLevelType w:val="hybridMultilevel"/>
    <w:tmpl w:val="941EB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03A0C"/>
    <w:multiLevelType w:val="hybridMultilevel"/>
    <w:tmpl w:val="665AF32C"/>
    <w:lvl w:ilvl="0" w:tplc="7DBE55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D1025"/>
    <w:multiLevelType w:val="hybridMultilevel"/>
    <w:tmpl w:val="1D209B5E"/>
    <w:lvl w:ilvl="0" w:tplc="73A02B2E">
      <w:start w:val="7"/>
      <w:numFmt w:val="bullet"/>
      <w:lvlText w:val="-"/>
      <w:lvlJc w:val="left"/>
      <w:pPr>
        <w:ind w:left="720" w:hanging="360"/>
      </w:pPr>
      <w:rPr>
        <w:rFonts w:ascii="PlayfairDisplay-Regular" w:eastAsiaTheme="minorHAnsi" w:hAnsi="PlayfairDisplay-Regular" w:cs="PlayfairDisplay-Regular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8C"/>
    <w:rsid w:val="00183131"/>
    <w:rsid w:val="001B0298"/>
    <w:rsid w:val="00255003"/>
    <w:rsid w:val="0025578C"/>
    <w:rsid w:val="002A64E7"/>
    <w:rsid w:val="004543A4"/>
    <w:rsid w:val="00472F7B"/>
    <w:rsid w:val="00510C57"/>
    <w:rsid w:val="00545F4E"/>
    <w:rsid w:val="00591423"/>
    <w:rsid w:val="00597AF6"/>
    <w:rsid w:val="005C2DEF"/>
    <w:rsid w:val="00642FAB"/>
    <w:rsid w:val="0066220C"/>
    <w:rsid w:val="006E14FB"/>
    <w:rsid w:val="00703D2E"/>
    <w:rsid w:val="00755E16"/>
    <w:rsid w:val="0085318C"/>
    <w:rsid w:val="00A575A9"/>
    <w:rsid w:val="00BE0779"/>
    <w:rsid w:val="00CF441E"/>
    <w:rsid w:val="00E62AFC"/>
    <w:rsid w:val="00F21C8E"/>
    <w:rsid w:val="00FE683E"/>
    <w:rsid w:val="6C049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E6CE"/>
  <w15:chartTrackingRefBased/>
  <w15:docId w15:val="{15D2976C-5A24-471F-A38B-ADA53D62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18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Bullet,Numbered Paragraph,Bolita,Numerado informes,Tasks,Bullet List,FooterText,numbered,Paragraphe de liste1,lp1,Use Case List Paragraph,Paragraph,List,Bullets,Fluvial1,Ha,Cuadrícula clara - Énfasis 31,Normal. Viñetas,HOJA,DH1"/>
    <w:basedOn w:val="Normal"/>
    <w:link w:val="PrrafodelistaCar"/>
    <w:uiPriority w:val="34"/>
    <w:qFormat/>
    <w:rsid w:val="0085318C"/>
    <w:pPr>
      <w:ind w:left="720"/>
      <w:contextualSpacing/>
    </w:pPr>
  </w:style>
  <w:style w:type="character" w:customStyle="1" w:styleId="PrrafodelistaCar">
    <w:name w:val="Párrafo de lista Car"/>
    <w:aliases w:val="titulo 3 Car,Bullet Car,Numbered Paragraph Car,Bolita Car,Numerado informes Car,Tasks Car,Bullet List Car,FooterText Car,numbered Car,Paragraphe de liste1 Car,lp1 Car,Use Case List Paragraph Car,Paragraph Car,List Car,Bullets Car"/>
    <w:link w:val="Prrafodelista"/>
    <w:uiPriority w:val="34"/>
    <w:qFormat/>
    <w:locked/>
    <w:rsid w:val="00853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884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Jennifer Alexandra Pineda Romero</cp:lastModifiedBy>
  <cp:revision>13</cp:revision>
  <dcterms:created xsi:type="dcterms:W3CDTF">2021-05-25T04:08:00Z</dcterms:created>
  <dcterms:modified xsi:type="dcterms:W3CDTF">2021-05-27T15:14:00Z</dcterms:modified>
</cp:coreProperties>
</file>