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26124D27" w:rsidR="000F3884" w:rsidRPr="00E10C81" w:rsidRDefault="00B52E36" w:rsidP="006C0C79">
      <w:pPr>
        <w:spacing w:after="0"/>
        <w:ind w:right="51"/>
        <w:contextualSpacing/>
        <w:jc w:val="both"/>
        <w:rPr>
          <w:rFonts w:ascii="Segoe UI" w:eastAsia="Quattrocento Sans" w:hAnsi="Segoe UI" w:cs="Segoe UI"/>
          <w:sz w:val="21"/>
          <w:szCs w:val="21"/>
        </w:rPr>
      </w:pPr>
      <w:r w:rsidRPr="00E10C81">
        <w:rPr>
          <w:rFonts w:ascii="Segoe UI" w:eastAsia="Quattrocento Sans" w:hAnsi="Segoe UI" w:cs="Segoe UI"/>
          <w:sz w:val="21"/>
          <w:szCs w:val="21"/>
        </w:rPr>
        <w:t xml:space="preserve">Entre los suscritos a saber, por una parte, </w:t>
      </w:r>
      <w:r w:rsidR="00A74E54" w:rsidRPr="00E10C81">
        <w:rPr>
          <w:rStyle w:val="Textoennegrita"/>
          <w:rFonts w:ascii="Segoe UI" w:hAnsi="Segoe UI" w:cs="Segoe UI"/>
          <w:sz w:val="21"/>
          <w:szCs w:val="21"/>
          <w:lang w:val="es-419"/>
        </w:rPr>
        <w:t>LINA PAOLA JIMÉNEZ RÍOS</w:t>
      </w:r>
      <w:r w:rsidR="00A74E54" w:rsidRPr="00E10C81">
        <w:rPr>
          <w:rStyle w:val="ui-provider"/>
          <w:rFonts w:ascii="Segoe UI" w:hAnsi="Segoe UI" w:cs="Segoe UI"/>
          <w:sz w:val="21"/>
          <w:szCs w:val="21"/>
          <w:lang w:val="es-419"/>
        </w:rPr>
        <w:t>, identificada con la cédula de ciudadanía No. 1.032.357.249 expedida en Bogotá D.C., actuando en calidad de Representante Legal Suplente</w:t>
      </w:r>
      <w:r w:rsidR="00A74E54" w:rsidRPr="00E10C81">
        <w:rPr>
          <w:rFonts w:ascii="Segoe UI" w:eastAsia="Quattrocento Sans" w:hAnsi="Segoe UI" w:cs="Segoe UI"/>
          <w:sz w:val="21"/>
          <w:szCs w:val="21"/>
        </w:rPr>
        <w:t xml:space="preserve"> </w:t>
      </w:r>
      <w:r w:rsidRPr="00E10C81">
        <w:rPr>
          <w:rFonts w:ascii="Segoe UI" w:eastAsia="Quattrocento Sans" w:hAnsi="Segoe UI" w:cs="Segoe UI"/>
          <w:sz w:val="21"/>
          <w:szCs w:val="21"/>
        </w:rPr>
        <w:t xml:space="preserve">de la </w:t>
      </w:r>
      <w:r w:rsidRPr="00E10C81">
        <w:rPr>
          <w:rFonts w:ascii="Segoe UI" w:eastAsia="Quattrocento Sans" w:hAnsi="Segoe UI" w:cs="Segoe UI"/>
          <w:b/>
          <w:bCs/>
          <w:sz w:val="21"/>
          <w:szCs w:val="21"/>
        </w:rPr>
        <w:t>FIDUCIARIA COLOMBIANA DE COMERCIO EXTERIOR S.A. FIDUCOLDEX</w:t>
      </w:r>
      <w:r w:rsidRPr="00E10C81">
        <w:rPr>
          <w:rFonts w:ascii="Segoe UI" w:eastAsia="Quattrocento Sans" w:hAnsi="Segoe UI" w:cs="Segoe UI"/>
          <w:sz w:val="21"/>
          <w:szCs w:val="21"/>
        </w:rPr>
        <w:t xml:space="preserve"> para asuntos del Patrimonio Autónomo </w:t>
      </w:r>
      <w:r w:rsidRPr="00E10C81">
        <w:rPr>
          <w:rFonts w:ascii="Segoe UI" w:eastAsia="Quattrocento Sans" w:hAnsi="Segoe UI" w:cs="Segoe UI"/>
          <w:b/>
          <w:bCs/>
          <w:sz w:val="21"/>
          <w:szCs w:val="21"/>
        </w:rPr>
        <w:t>COLOMBIA PRODUCTIVA</w:t>
      </w:r>
      <w:r w:rsidRPr="00E10C81">
        <w:rPr>
          <w:rFonts w:ascii="Segoe UI" w:eastAsia="Quattrocento Sans" w:hAnsi="Segoe UI" w:cs="Segoe UI"/>
          <w:sz w:val="21"/>
          <w:szCs w:val="21"/>
        </w:rPr>
        <w:t xml:space="preserve">, del cual es vocera y administradora en virtud del contrato de Fiducia Mercantil No. 007 del 5 de abril de 2017, comprometiendo única y exclusivamente el patrimonio del citado Fideicomiso, con NIT. 830.054.060-5, quien en adelante se denominará </w:t>
      </w:r>
      <w:r w:rsidRPr="00E10C81">
        <w:rPr>
          <w:rFonts w:ascii="Segoe UI" w:eastAsia="Quattrocento Sans" w:hAnsi="Segoe UI" w:cs="Segoe UI"/>
          <w:b/>
          <w:bCs/>
          <w:sz w:val="21"/>
          <w:szCs w:val="21"/>
        </w:rPr>
        <w:t>COLOMBIA PRODUCTIVA</w:t>
      </w:r>
      <w:r w:rsidR="000F3884" w:rsidRPr="00E10C81">
        <w:rPr>
          <w:rFonts w:ascii="Segoe UI" w:hAnsi="Segoe UI" w:cs="Segoe UI"/>
          <w:sz w:val="21"/>
          <w:szCs w:val="21"/>
        </w:rPr>
        <w:t xml:space="preserve">, y por la otra, </w:t>
      </w:r>
      <w:r w:rsidR="000F3884" w:rsidRPr="00E10C81">
        <w:rPr>
          <w:rFonts w:ascii="Segoe UI" w:hAnsi="Segoe UI" w:cs="Segoe UI"/>
          <w:b/>
          <w:bCs/>
          <w:sz w:val="21"/>
          <w:szCs w:val="21"/>
        </w:rPr>
        <w:t>______________________________</w:t>
      </w:r>
      <w:r w:rsidR="000F3884" w:rsidRPr="00E10C81">
        <w:rPr>
          <w:rFonts w:ascii="Segoe UI" w:hAnsi="Segoe UI" w:cs="Segoe UI"/>
          <w:sz w:val="21"/>
          <w:szCs w:val="21"/>
        </w:rPr>
        <w:t xml:space="preserve">, mayor de edad, identificado con la cédula de ciudadanía número ___________________ </w:t>
      </w:r>
      <w:r w:rsidR="000F3884" w:rsidRPr="00E10C81">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E10C81">
        <w:rPr>
          <w:rFonts w:ascii="Segoe UI" w:eastAsia="Quattrocento Sans" w:hAnsi="Segoe UI" w:cs="Segoe UI"/>
          <w:b/>
          <w:bCs/>
          <w:sz w:val="21"/>
          <w:szCs w:val="21"/>
        </w:rPr>
        <w:t>___________________________________________</w:t>
      </w:r>
      <w:r w:rsidR="000F3884" w:rsidRPr="00E10C81">
        <w:rPr>
          <w:rFonts w:ascii="Segoe UI" w:eastAsia="Quattrocento Sans" w:hAnsi="Segoe UI" w:cs="Segoe UI"/>
          <w:sz w:val="21"/>
          <w:szCs w:val="21"/>
        </w:rPr>
        <w:t xml:space="preserve">, </w:t>
      </w:r>
      <w:bookmarkStart w:id="0" w:name="_Hlk76475730"/>
      <w:r w:rsidR="000F3884" w:rsidRPr="00E10C81">
        <w:rPr>
          <w:rFonts w:ascii="Segoe UI" w:eastAsia="Quattrocento Sans" w:hAnsi="Segoe UI" w:cs="Segoe UI"/>
          <w:color w:val="FF0000"/>
          <w:sz w:val="21"/>
          <w:szCs w:val="21"/>
        </w:rPr>
        <w:t>(entidad sin ánimo de lucro )</w:t>
      </w:r>
      <w:r w:rsidR="000F3884" w:rsidRPr="00E10C81">
        <w:rPr>
          <w:rFonts w:ascii="Segoe UI" w:eastAsia="Quattrocento Sans" w:hAnsi="Segoe UI" w:cs="Segoe UI"/>
          <w:sz w:val="21"/>
          <w:szCs w:val="21"/>
        </w:rPr>
        <w:t xml:space="preserve"> con NIT. ____________________,</w:t>
      </w:r>
      <w:r w:rsidR="000F3884" w:rsidRPr="00E10C81">
        <w:rPr>
          <w:rFonts w:ascii="Segoe UI" w:hAnsi="Segoe UI" w:cs="Segoe UI"/>
          <w:bCs/>
          <w:snapToGrid w:val="0"/>
          <w:sz w:val="21"/>
          <w:szCs w:val="21"/>
        </w:rPr>
        <w:t xml:space="preserve"> </w:t>
      </w:r>
      <w:r w:rsidR="000F3884" w:rsidRPr="00E10C81">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E10C81">
        <w:rPr>
          <w:rFonts w:ascii="Segoe UI" w:eastAsia="Quattrocento Sans" w:hAnsi="Segoe UI" w:cs="Segoe UI"/>
          <w:color w:val="FF0000"/>
          <w:sz w:val="21"/>
          <w:szCs w:val="21"/>
        </w:rPr>
        <w:t>(DÍA)</w:t>
      </w:r>
      <w:r w:rsidR="000F3884" w:rsidRPr="00E10C81">
        <w:rPr>
          <w:rFonts w:ascii="Segoe UI" w:eastAsia="Quattrocento Sans" w:hAnsi="Segoe UI" w:cs="Segoe UI"/>
          <w:sz w:val="21"/>
          <w:szCs w:val="21"/>
        </w:rPr>
        <w:t xml:space="preserve"> de </w:t>
      </w:r>
      <w:r w:rsidR="000F3884" w:rsidRPr="00E10C81">
        <w:rPr>
          <w:rFonts w:ascii="Segoe UI" w:eastAsia="Quattrocento Sans" w:hAnsi="Segoe UI" w:cs="Segoe UI"/>
          <w:color w:val="FF0000"/>
          <w:sz w:val="21"/>
          <w:szCs w:val="21"/>
        </w:rPr>
        <w:t>(MES)</w:t>
      </w:r>
      <w:r w:rsidR="000F3884" w:rsidRPr="00E10C81">
        <w:rPr>
          <w:rFonts w:ascii="Segoe UI" w:eastAsia="Quattrocento Sans" w:hAnsi="Segoe UI" w:cs="Segoe UI"/>
          <w:sz w:val="21"/>
          <w:szCs w:val="21"/>
        </w:rPr>
        <w:t xml:space="preserve"> del </w:t>
      </w:r>
      <w:r w:rsidR="000F3884" w:rsidRPr="00E10C81">
        <w:rPr>
          <w:rFonts w:ascii="Segoe UI" w:eastAsia="Quattrocento Sans" w:hAnsi="Segoe UI" w:cs="Segoe UI"/>
          <w:color w:val="FF0000"/>
          <w:sz w:val="21"/>
          <w:szCs w:val="21"/>
        </w:rPr>
        <w:t>(AÑO)</w:t>
      </w:r>
      <w:r w:rsidR="000F3884" w:rsidRPr="00E10C81">
        <w:rPr>
          <w:rFonts w:ascii="Segoe UI" w:eastAsia="Quattrocento Sans" w:hAnsi="Segoe UI" w:cs="Segoe UI"/>
          <w:sz w:val="21"/>
          <w:szCs w:val="21"/>
        </w:rPr>
        <w:t xml:space="preserve">, bajo el número ____________ del libro </w:t>
      </w:r>
      <w:r w:rsidR="003C2648" w:rsidRPr="00E10C81">
        <w:rPr>
          <w:rFonts w:ascii="Segoe UI" w:eastAsia="Quattrocento Sans" w:hAnsi="Segoe UI" w:cs="Segoe UI"/>
          <w:sz w:val="21"/>
          <w:szCs w:val="21"/>
        </w:rPr>
        <w:t xml:space="preserve">______ </w:t>
      </w:r>
      <w:r w:rsidR="000F3884" w:rsidRPr="00E10C81">
        <w:rPr>
          <w:rFonts w:ascii="Segoe UI" w:eastAsia="Quattrocento Sans" w:hAnsi="Segoe UI" w:cs="Segoe UI"/>
          <w:color w:val="FF0000"/>
          <w:sz w:val="21"/>
          <w:szCs w:val="21"/>
        </w:rPr>
        <w:t>(I, EN CASO DE ENTIDADES SIN ÁNIMO DE LUCRO)</w:t>
      </w:r>
      <w:r w:rsidR="000F3884" w:rsidRPr="00E10C81">
        <w:rPr>
          <w:rFonts w:ascii="Segoe UI" w:eastAsia="Quattrocento Sans" w:hAnsi="Segoe UI" w:cs="Segoe UI"/>
          <w:sz w:val="21"/>
          <w:szCs w:val="21"/>
        </w:rPr>
        <w:t xml:space="preserve">, quien en adelante se denominará </w:t>
      </w:r>
      <w:r w:rsidR="000F3884" w:rsidRPr="00E10C81">
        <w:rPr>
          <w:rFonts w:ascii="Segoe UI" w:eastAsia="Quattrocento Sans" w:hAnsi="Segoe UI" w:cs="Segoe UI"/>
          <w:b/>
          <w:sz w:val="21"/>
          <w:szCs w:val="21"/>
        </w:rPr>
        <w:t xml:space="preserve">EL </w:t>
      </w:r>
      <w:bookmarkEnd w:id="0"/>
      <w:r w:rsidR="000F3884" w:rsidRPr="00E10C81">
        <w:rPr>
          <w:rFonts w:ascii="Segoe UI" w:eastAsia="Quattrocento Sans" w:hAnsi="Segoe UI" w:cs="Segoe UI"/>
          <w:b/>
          <w:sz w:val="21"/>
          <w:szCs w:val="21"/>
        </w:rPr>
        <w:t>CONTRATISTA</w:t>
      </w:r>
      <w:r w:rsidR="000F3884" w:rsidRPr="00E10C81">
        <w:rPr>
          <w:rFonts w:ascii="Segoe UI" w:eastAsia="Quattrocento Sans" w:hAnsi="Segoe UI" w:cs="Segoe UI"/>
          <w:bCs/>
          <w:sz w:val="21"/>
          <w:szCs w:val="21"/>
        </w:rPr>
        <w:t>,</w:t>
      </w:r>
      <w:r w:rsidR="000F3884" w:rsidRPr="00E10C81">
        <w:rPr>
          <w:rFonts w:ascii="Segoe UI" w:hAnsi="Segoe UI" w:cs="Segoe UI"/>
          <w:sz w:val="21"/>
          <w:szCs w:val="21"/>
          <w:lang w:val="es-CO"/>
        </w:rPr>
        <w:t xml:space="preserve"> y quienes</w:t>
      </w:r>
      <w:r w:rsidR="000F3884" w:rsidRPr="00E10C81">
        <w:rPr>
          <w:rFonts w:ascii="Segoe UI" w:hAnsi="Segoe UI" w:cs="Segoe UI"/>
          <w:color w:val="000000"/>
          <w:sz w:val="21"/>
          <w:szCs w:val="21"/>
        </w:rPr>
        <w:t xml:space="preserve"> en conjunto se denominarán las Partes, hemos convenido celebrar el presente Contrato de Prestación de Servicios, el cual se regirá por las cláusulas que se insertan a continuación, previas las siguientes</w:t>
      </w:r>
    </w:p>
    <w:p w14:paraId="5F7706C5"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E10C81" w:rsidRDefault="000F3884" w:rsidP="006C0C79">
      <w:pPr>
        <w:autoSpaceDE w:val="0"/>
        <w:autoSpaceDN w:val="0"/>
        <w:adjustRightInd w:val="0"/>
        <w:spacing w:after="0"/>
        <w:contextualSpacing/>
        <w:jc w:val="center"/>
        <w:rPr>
          <w:rFonts w:ascii="Segoe UI" w:eastAsia="Times New Roman" w:hAnsi="Segoe UI" w:cs="Segoe UI"/>
          <w:sz w:val="21"/>
          <w:szCs w:val="21"/>
          <w:lang w:eastAsia="es-ES"/>
        </w:rPr>
      </w:pPr>
      <w:r w:rsidRPr="00E10C81">
        <w:rPr>
          <w:rFonts w:ascii="Segoe UI" w:eastAsia="Times New Roman" w:hAnsi="Segoe UI" w:cs="Segoe UI"/>
          <w:b/>
          <w:sz w:val="21"/>
          <w:szCs w:val="21"/>
          <w:lang w:eastAsia="es-ES"/>
        </w:rPr>
        <w:t>CONSIDERACIONES</w:t>
      </w:r>
      <w:r w:rsidRPr="00E10C81">
        <w:rPr>
          <w:rFonts w:ascii="Segoe UI" w:eastAsia="Times New Roman" w:hAnsi="Segoe UI" w:cs="Segoe UI"/>
          <w:sz w:val="21"/>
          <w:szCs w:val="21"/>
          <w:lang w:eastAsia="es-ES"/>
        </w:rPr>
        <w:t>:</w:t>
      </w:r>
    </w:p>
    <w:p w14:paraId="12AD52BF"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sz w:val="21"/>
          <w:szCs w:val="21"/>
          <w:lang w:eastAsia="es-ES"/>
        </w:rPr>
      </w:pPr>
    </w:p>
    <w:p w14:paraId="5F1C6CC4" w14:textId="77777777" w:rsidR="006C0C79" w:rsidRPr="00E10C81" w:rsidRDefault="006C0C79"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b/>
          <w:bCs/>
          <w:sz w:val="21"/>
          <w:szCs w:val="21"/>
        </w:rPr>
        <w:t xml:space="preserve">PRIMERA: </w:t>
      </w:r>
      <w:r w:rsidRPr="00E10C81">
        <w:rPr>
          <w:rFonts w:ascii="Segoe UI" w:hAnsi="Segoe UI" w:cs="Segoe UI"/>
          <w:sz w:val="21"/>
          <w:szCs w:val="21"/>
        </w:rPr>
        <w:t>Que,</w:t>
      </w:r>
      <w:r w:rsidRPr="00E10C81">
        <w:rPr>
          <w:rFonts w:ascii="Segoe UI" w:hAnsi="Segoe UI" w:cs="Segoe UI"/>
          <w:b/>
          <w:bCs/>
          <w:sz w:val="21"/>
          <w:szCs w:val="21"/>
        </w:rPr>
        <w:t xml:space="preserve"> COLOMBIA PRODUCTIVA</w:t>
      </w:r>
      <w:r w:rsidRPr="00E10C81">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E10C81">
        <w:rPr>
          <w:rFonts w:ascii="Segoe UI" w:hAnsi="Segoe UI" w:cs="Segoe UI"/>
          <w:b/>
          <w:sz w:val="21"/>
          <w:szCs w:val="21"/>
        </w:rPr>
        <w:t xml:space="preserve"> </w:t>
      </w:r>
    </w:p>
    <w:p w14:paraId="6085853A" w14:textId="77777777" w:rsidR="006C0C79" w:rsidRPr="00E10C81" w:rsidRDefault="006C0C79" w:rsidP="006C0C79">
      <w:pPr>
        <w:autoSpaceDE w:val="0"/>
        <w:autoSpaceDN w:val="0"/>
        <w:adjustRightInd w:val="0"/>
        <w:spacing w:after="0"/>
        <w:contextualSpacing/>
        <w:jc w:val="both"/>
        <w:rPr>
          <w:rFonts w:ascii="Segoe UI" w:hAnsi="Segoe UI" w:cs="Segoe UI"/>
          <w:sz w:val="21"/>
          <w:szCs w:val="21"/>
        </w:rPr>
      </w:pPr>
    </w:p>
    <w:p w14:paraId="7D54DCBB" w14:textId="6F074D72" w:rsidR="006C0C79" w:rsidRPr="00E10C81" w:rsidRDefault="006C0C79" w:rsidP="006C0C79">
      <w:pPr>
        <w:spacing w:after="0"/>
        <w:contextualSpacing/>
        <w:jc w:val="both"/>
        <w:rPr>
          <w:rFonts w:ascii="Segoe UI" w:hAnsi="Segoe UI" w:cs="Segoe UI"/>
          <w:i/>
          <w:iCs/>
          <w:sz w:val="21"/>
          <w:szCs w:val="21"/>
        </w:rPr>
      </w:pPr>
      <w:r w:rsidRPr="00E10C81">
        <w:rPr>
          <w:rFonts w:ascii="Segoe UI" w:hAnsi="Segoe UI" w:cs="Segoe UI"/>
          <w:b/>
          <w:iCs/>
          <w:sz w:val="21"/>
          <w:szCs w:val="21"/>
        </w:rPr>
        <w:t>SEGUNDA:</w:t>
      </w:r>
      <w:r w:rsidRPr="00E10C81">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w:t>
      </w:r>
      <w:r w:rsidRPr="00E10C81">
        <w:rPr>
          <w:rFonts w:ascii="Segoe UI" w:hAnsi="Segoe UI" w:cs="Segoe UI"/>
          <w:iCs/>
          <w:sz w:val="21"/>
          <w:szCs w:val="21"/>
        </w:rPr>
        <w:lastRenderedPageBreak/>
        <w:t>dar cumplimiento a los artículos 11 y 13 de la Ley 1753 de 2015</w:t>
      </w:r>
      <w:r w:rsidR="00493EED" w:rsidRPr="00E10C81">
        <w:rPr>
          <w:rStyle w:val="Refdenotaalpie"/>
          <w:rFonts w:ascii="Segoe UI" w:hAnsi="Segoe UI" w:cs="Segoe UI"/>
          <w:iCs/>
          <w:sz w:val="21"/>
          <w:szCs w:val="21"/>
        </w:rPr>
        <w:footnoteReference w:id="2"/>
      </w:r>
      <w:r w:rsidRPr="00E10C81">
        <w:rPr>
          <w:rFonts w:ascii="Segoe UI" w:hAnsi="Segoe UI" w:cs="Segoe UI"/>
          <w:iCs/>
          <w:sz w:val="21"/>
          <w:szCs w:val="21"/>
        </w:rPr>
        <w:t>, estableciendo las directrices para el cumplimiento de dicha administración por parte de Bancóldex.</w:t>
      </w:r>
    </w:p>
    <w:p w14:paraId="3BA4E9E5" w14:textId="77777777" w:rsidR="006C0C79" w:rsidRPr="00E10C81" w:rsidRDefault="006C0C79" w:rsidP="006C0C79">
      <w:pPr>
        <w:spacing w:after="0"/>
        <w:ind w:left="426"/>
        <w:contextualSpacing/>
        <w:jc w:val="both"/>
        <w:rPr>
          <w:rFonts w:ascii="Segoe UI" w:hAnsi="Segoe UI" w:cs="Segoe UI"/>
          <w:i/>
          <w:iCs/>
          <w:sz w:val="21"/>
          <w:szCs w:val="21"/>
        </w:rPr>
      </w:pPr>
    </w:p>
    <w:p w14:paraId="40ADC8B0" w14:textId="77777777" w:rsidR="006C0C79" w:rsidRPr="00E10C81" w:rsidRDefault="006C0C79" w:rsidP="006C0C79">
      <w:pPr>
        <w:spacing w:after="0"/>
        <w:contextualSpacing/>
        <w:jc w:val="both"/>
        <w:rPr>
          <w:rFonts w:ascii="Segoe UI" w:hAnsi="Segoe UI" w:cs="Segoe UI"/>
          <w:i/>
          <w:sz w:val="21"/>
          <w:szCs w:val="21"/>
        </w:rPr>
      </w:pPr>
      <w:r w:rsidRPr="00E10C81">
        <w:rPr>
          <w:rFonts w:ascii="Segoe UI" w:hAnsi="Segoe UI" w:cs="Segoe UI"/>
          <w:b/>
          <w:iCs/>
          <w:sz w:val="21"/>
          <w:szCs w:val="21"/>
        </w:rPr>
        <w:t>TERCERA:</w:t>
      </w:r>
      <w:r w:rsidRPr="00E10C81">
        <w:rPr>
          <w:rFonts w:ascii="Segoe UI" w:hAnsi="Segoe UI" w:cs="Segoe UI"/>
          <w:iCs/>
          <w:sz w:val="21"/>
          <w:szCs w:val="21"/>
        </w:rPr>
        <w:t xml:space="preserve"> Que, el artículo 126 de la Ley 1815 del 7 de diciembre del año 2016 por medio de la cual “</w:t>
      </w:r>
      <w:r w:rsidRPr="00E10C81">
        <w:rPr>
          <w:rFonts w:ascii="Segoe UI" w:hAnsi="Segoe UI" w:cs="Segoe UI"/>
          <w:i/>
          <w:sz w:val="21"/>
          <w:szCs w:val="21"/>
        </w:rPr>
        <w:t>se decreta el Presupuesto de Rentas y Recursos de Capital y Ley de Apropiaciones para la vigencia fiscal del 1º de enero al 31 de diciembre de 2017</w:t>
      </w:r>
      <w:r w:rsidRPr="00E10C81">
        <w:rPr>
          <w:rFonts w:ascii="Segoe UI" w:hAnsi="Segoe UI" w:cs="Segoe UI"/>
          <w:iCs/>
          <w:sz w:val="21"/>
          <w:szCs w:val="21"/>
        </w:rPr>
        <w:t>”, estableció que “</w:t>
      </w:r>
      <w:r w:rsidRPr="00E10C81">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E10C81">
        <w:rPr>
          <w:rFonts w:ascii="Segoe UI" w:hAnsi="Segoe UI" w:cs="Segoe UI"/>
          <w:iCs/>
          <w:sz w:val="21"/>
          <w:szCs w:val="21"/>
        </w:rPr>
        <w:t>.</w:t>
      </w:r>
    </w:p>
    <w:p w14:paraId="65F8E140" w14:textId="77777777" w:rsidR="006C0C79" w:rsidRPr="00E10C81" w:rsidRDefault="006C0C79" w:rsidP="006C0C79">
      <w:pPr>
        <w:spacing w:after="0"/>
        <w:contextualSpacing/>
        <w:jc w:val="both"/>
        <w:rPr>
          <w:rFonts w:ascii="Segoe UI" w:hAnsi="Segoe UI" w:cs="Segoe UI"/>
          <w:sz w:val="21"/>
          <w:szCs w:val="21"/>
        </w:rPr>
      </w:pPr>
    </w:p>
    <w:p w14:paraId="17E641DF" w14:textId="77777777" w:rsidR="006C0C79" w:rsidRPr="00E10C81" w:rsidRDefault="006C0C79" w:rsidP="006C0C79">
      <w:pPr>
        <w:spacing w:after="0"/>
        <w:contextualSpacing/>
        <w:jc w:val="both"/>
        <w:rPr>
          <w:rFonts w:ascii="Segoe UI" w:hAnsi="Segoe UI" w:cs="Segoe UI"/>
          <w:iCs/>
          <w:sz w:val="21"/>
          <w:szCs w:val="21"/>
        </w:rPr>
      </w:pPr>
      <w:r w:rsidRPr="00E10C81">
        <w:rPr>
          <w:rFonts w:ascii="Segoe UI" w:hAnsi="Segoe UI" w:cs="Segoe UI"/>
          <w:b/>
          <w:iCs/>
          <w:sz w:val="21"/>
          <w:szCs w:val="21"/>
        </w:rPr>
        <w:t>CUARTA:</w:t>
      </w:r>
      <w:r w:rsidRPr="00E10C81">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E10C81" w:rsidRDefault="006C0C79" w:rsidP="006C0C79">
      <w:pPr>
        <w:spacing w:after="0"/>
        <w:contextualSpacing/>
        <w:jc w:val="both"/>
        <w:rPr>
          <w:rFonts w:ascii="Segoe UI" w:hAnsi="Segoe UI" w:cs="Segoe UI"/>
          <w:iCs/>
          <w:sz w:val="21"/>
          <w:szCs w:val="21"/>
        </w:rPr>
      </w:pPr>
    </w:p>
    <w:p w14:paraId="185BEB12" w14:textId="77777777" w:rsidR="006C0C79" w:rsidRPr="00E10C81" w:rsidRDefault="006C0C79" w:rsidP="006C0C79">
      <w:pPr>
        <w:spacing w:after="0"/>
        <w:contextualSpacing/>
        <w:jc w:val="both"/>
        <w:rPr>
          <w:rFonts w:ascii="Segoe UI" w:hAnsi="Segoe UI" w:cs="Segoe UI"/>
          <w:sz w:val="21"/>
          <w:szCs w:val="21"/>
          <w:lang w:eastAsia="ko-KR"/>
        </w:rPr>
      </w:pPr>
      <w:r w:rsidRPr="00E10C81">
        <w:rPr>
          <w:rFonts w:ascii="Segoe UI" w:hAnsi="Segoe UI" w:cs="Segoe UI"/>
          <w:b/>
          <w:sz w:val="21"/>
          <w:szCs w:val="21"/>
          <w:lang w:eastAsia="ko-KR"/>
        </w:rPr>
        <w:t>QUINTA:</w:t>
      </w:r>
      <w:r w:rsidRPr="00E10C81">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E10C81">
        <w:rPr>
          <w:rFonts w:ascii="Segoe UI" w:hAnsi="Segoe UI" w:cs="Segoe UI"/>
          <w:b/>
          <w:bCs/>
          <w:sz w:val="21"/>
          <w:szCs w:val="21"/>
        </w:rPr>
        <w:t>COLOMBIA PRODUCTIVA</w:t>
      </w:r>
      <w:r w:rsidRPr="00E10C81">
        <w:rPr>
          <w:rFonts w:ascii="Segoe UI" w:hAnsi="Segoe UI" w:cs="Segoe UI"/>
          <w:sz w:val="21"/>
          <w:szCs w:val="21"/>
          <w:lang w:eastAsia="ko-KR"/>
        </w:rPr>
        <w:t xml:space="preserve">, antes </w:t>
      </w:r>
      <w:r w:rsidRPr="00E10C81">
        <w:rPr>
          <w:rFonts w:ascii="Segoe UI" w:hAnsi="Segoe UI" w:cs="Segoe UI"/>
          <w:sz w:val="21"/>
          <w:szCs w:val="21"/>
        </w:rPr>
        <w:t xml:space="preserve">Programa de Transformación Productiva, </w:t>
      </w:r>
      <w:r w:rsidRPr="00E10C81">
        <w:rPr>
          <w:rFonts w:ascii="Segoe UI" w:hAnsi="Segoe UI" w:cs="Segoe UI"/>
          <w:sz w:val="21"/>
          <w:szCs w:val="21"/>
          <w:lang w:eastAsia="ko-KR"/>
        </w:rPr>
        <w:t>por parte de Fiducoldex, quien actúa como su vocera y administradora.</w:t>
      </w:r>
    </w:p>
    <w:p w14:paraId="1955CFA8" w14:textId="77777777" w:rsidR="006C0C79" w:rsidRPr="00E10C81" w:rsidRDefault="006C0C79" w:rsidP="006C0C79">
      <w:pPr>
        <w:spacing w:after="0"/>
        <w:contextualSpacing/>
        <w:jc w:val="both"/>
        <w:rPr>
          <w:rFonts w:ascii="Segoe UI" w:hAnsi="Segoe UI" w:cs="Segoe UI"/>
          <w:sz w:val="21"/>
          <w:szCs w:val="21"/>
          <w:lang w:eastAsia="ko-KR"/>
        </w:rPr>
      </w:pPr>
    </w:p>
    <w:p w14:paraId="0C0C29C4" w14:textId="77777777" w:rsidR="006C0C79" w:rsidRPr="00E10C81" w:rsidRDefault="006C0C79" w:rsidP="006C0C79">
      <w:pPr>
        <w:spacing w:after="0"/>
        <w:contextualSpacing/>
        <w:jc w:val="both"/>
        <w:rPr>
          <w:rFonts w:ascii="Segoe UI" w:hAnsi="Segoe UI" w:cs="Segoe UI"/>
          <w:sz w:val="21"/>
          <w:szCs w:val="21"/>
        </w:rPr>
      </w:pPr>
      <w:r w:rsidRPr="00E10C81">
        <w:rPr>
          <w:rFonts w:ascii="Segoe UI" w:hAnsi="Segoe UI" w:cs="Segoe UI"/>
          <w:b/>
          <w:sz w:val="21"/>
          <w:szCs w:val="21"/>
          <w:lang w:eastAsia="ko-KR"/>
        </w:rPr>
        <w:t>SEXTA:</w:t>
      </w:r>
      <w:r w:rsidRPr="00E10C81">
        <w:rPr>
          <w:rFonts w:ascii="Segoe UI" w:hAnsi="Segoe UI" w:cs="Segoe UI"/>
          <w:sz w:val="21"/>
          <w:szCs w:val="21"/>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E10C81">
        <w:rPr>
          <w:rFonts w:ascii="Segoe UI" w:hAnsi="Segoe UI" w:cs="Segoe UI"/>
          <w:b/>
          <w:bCs/>
          <w:sz w:val="21"/>
          <w:szCs w:val="21"/>
        </w:rPr>
        <w:t>COLOMBIA PRODUCTIVA</w:t>
      </w:r>
      <w:r w:rsidRPr="00E10C81">
        <w:rPr>
          <w:rFonts w:ascii="Segoe UI" w:hAnsi="Segoe UI" w:cs="Segoe UI"/>
          <w:sz w:val="21"/>
          <w:szCs w:val="21"/>
          <w:lang w:eastAsia="ko-KR"/>
        </w:rPr>
        <w:t xml:space="preserve"> es el derecho privado.</w:t>
      </w:r>
    </w:p>
    <w:p w14:paraId="6A7C1A9F" w14:textId="77777777" w:rsidR="00C96C71" w:rsidRPr="00E10C81" w:rsidRDefault="00C96C71" w:rsidP="006C0C79">
      <w:pPr>
        <w:autoSpaceDE w:val="0"/>
        <w:autoSpaceDN w:val="0"/>
        <w:adjustRightInd w:val="0"/>
        <w:spacing w:after="0"/>
        <w:contextualSpacing/>
        <w:jc w:val="both"/>
        <w:rPr>
          <w:rFonts w:ascii="Segoe UI" w:hAnsi="Segoe UI" w:cs="Segoe UI"/>
          <w:color w:val="000000"/>
          <w:sz w:val="21"/>
          <w:szCs w:val="21"/>
        </w:rPr>
      </w:pPr>
    </w:p>
    <w:p w14:paraId="2266D524" w14:textId="195120E8" w:rsidR="00DA7E0E" w:rsidRPr="00E10C81" w:rsidRDefault="000F3884" w:rsidP="00DA7E0E">
      <w:pPr>
        <w:spacing w:after="240"/>
        <w:jc w:val="both"/>
        <w:rPr>
          <w:rFonts w:ascii="Segoe UI" w:hAnsi="Segoe UI" w:cs="Segoe UI"/>
          <w:sz w:val="21"/>
          <w:szCs w:val="21"/>
          <w:lang w:eastAsia="es-CO"/>
        </w:rPr>
      </w:pPr>
      <w:r w:rsidRPr="00E10C81">
        <w:rPr>
          <w:rFonts w:ascii="Segoe UI" w:hAnsi="Segoe UI" w:cs="Segoe UI"/>
          <w:b/>
          <w:sz w:val="21"/>
          <w:szCs w:val="21"/>
        </w:rPr>
        <w:t xml:space="preserve">SÉPTIMA: </w:t>
      </w:r>
      <w:r w:rsidR="00DA7E0E" w:rsidRPr="00E10C81">
        <w:rPr>
          <w:rFonts w:ascii="Segoe UI" w:hAnsi="Segoe UI" w:cs="Segoe UI"/>
          <w:sz w:val="21"/>
          <w:szCs w:val="21"/>
        </w:rPr>
        <w:t xml:space="preserve">En cumplimiento de lo establecido en el documento CONPES 3527 de 2008, el Ministerio de Comercio, Industria y Turismo –MinCIT– estructuró a </w:t>
      </w:r>
      <w:r w:rsidR="00DA7E0E" w:rsidRPr="00E10C81">
        <w:rPr>
          <w:rFonts w:ascii="Segoe UI" w:hAnsi="Segoe UI" w:cs="Segoe UI"/>
          <w:b/>
          <w:bCs/>
          <w:sz w:val="21"/>
          <w:szCs w:val="21"/>
        </w:rPr>
        <w:t>COLOMBIA PRODUCTIVA</w:t>
      </w:r>
      <w:r w:rsidR="00DA7E0E" w:rsidRPr="00E10C81">
        <w:rPr>
          <w:rFonts w:ascii="Segoe UI" w:hAnsi="Segoe UI" w:cs="Segoe UI"/>
          <w:sz w:val="21"/>
          <w:szCs w:val="21"/>
        </w:rPr>
        <w:t xml:space="preserve"> (antes llamado Programa de Transformación Productiva –PTP–) con el fin de promover la productividad y competitividad en la industria, mediante la formulación y ejecución de planes de </w:t>
      </w:r>
      <w:r w:rsidR="00DA7E0E" w:rsidRPr="00E10C81">
        <w:rPr>
          <w:rFonts w:ascii="Segoe UI" w:hAnsi="Segoe UI" w:cs="Segoe UI"/>
          <w:sz w:val="21"/>
          <w:szCs w:val="21"/>
        </w:rPr>
        <w:lastRenderedPageBreak/>
        <w:t>negocios sectoriales en alianza público-privada y dar cumplimiento a los retos de la Política Nacional de Competitividad y Productividad.</w:t>
      </w:r>
    </w:p>
    <w:p w14:paraId="5E0B8730" w14:textId="77777777" w:rsidR="00DA7E0E" w:rsidRPr="00E10C81" w:rsidRDefault="00DA7E0E" w:rsidP="00DA7E0E">
      <w:pPr>
        <w:spacing w:after="240"/>
        <w:jc w:val="both"/>
        <w:rPr>
          <w:rFonts w:ascii="Segoe UI" w:hAnsi="Segoe UI" w:cs="Segoe UI"/>
          <w:sz w:val="21"/>
          <w:szCs w:val="21"/>
          <w:lang w:val="es-ES_tradnl" w:eastAsia="ja-JP"/>
        </w:rPr>
      </w:pPr>
      <w:r w:rsidRPr="00E10C81">
        <w:rPr>
          <w:rFonts w:ascii="Segoe UI" w:hAnsi="Segoe UI" w:cs="Segoe UI"/>
          <w:sz w:val="21"/>
          <w:szCs w:val="21"/>
        </w:rPr>
        <w:t xml:space="preserve">Teniendo en cuenta los avances de </w:t>
      </w:r>
      <w:r w:rsidRPr="00E10C81">
        <w:rPr>
          <w:rFonts w:ascii="Segoe UI" w:hAnsi="Segoe UI" w:cs="Segoe UI"/>
          <w:b/>
          <w:bCs/>
          <w:sz w:val="21"/>
          <w:szCs w:val="21"/>
        </w:rPr>
        <w:t>COLOMBIA PRODUCTIVA</w:t>
      </w:r>
      <w:r w:rsidRPr="00E10C81">
        <w:rPr>
          <w:rFonts w:ascii="Segoe UI" w:hAnsi="Segoe UI" w:cs="Segoe UI"/>
          <w:sz w:val="21"/>
          <w:szCs w:val="21"/>
        </w:rPr>
        <w:t xml:space="preserve"> y la necesidad de establecer y consolidar un modelo de desarrollo económico sectorial que guiara el crecimiento y generara bienestar para el país, mediante el documento CONPES 3678 se determinó la creación de un nuevo modelo de desarrollo económico sectorial que sería instrumentalizado a través de </w:t>
      </w:r>
      <w:r w:rsidRPr="00E10C81">
        <w:rPr>
          <w:rFonts w:ascii="Segoe UI" w:hAnsi="Segoe UI" w:cs="Segoe UI"/>
          <w:b/>
          <w:bCs/>
          <w:sz w:val="21"/>
          <w:szCs w:val="21"/>
        </w:rPr>
        <w:t>COLOMBIA PRODUCTIVA</w:t>
      </w:r>
      <w:r w:rsidRPr="00E10C81">
        <w:rPr>
          <w:rFonts w:ascii="Segoe UI" w:hAnsi="Segoe UI" w:cs="Segoe UI"/>
          <w:sz w:val="21"/>
          <w:szCs w:val="21"/>
        </w:rPr>
        <w:t>, antes PTP. Para el efecto, el documento mencionado fija como objetivo “institucionalizar el Programa de Transformación Productiva para que esté en capacidad de gestionar, coordinar y articular la Política de Transformación Productiva”.</w:t>
      </w:r>
    </w:p>
    <w:p w14:paraId="7B4E36B8" w14:textId="77777777" w:rsidR="00DA7E0E" w:rsidRPr="00E10C81" w:rsidRDefault="00DA7E0E" w:rsidP="00DA7E0E">
      <w:pPr>
        <w:pStyle w:val="Sinespaciado"/>
        <w:spacing w:after="240"/>
        <w:jc w:val="both"/>
        <w:rPr>
          <w:rFonts w:ascii="Segoe UI" w:hAnsi="Segoe UI" w:cs="Segoe UI"/>
          <w:sz w:val="21"/>
          <w:szCs w:val="21"/>
          <w:lang w:val="es-ES_tradnl"/>
        </w:rPr>
      </w:pPr>
      <w:r w:rsidRPr="00E10C81">
        <w:rPr>
          <w:rFonts w:ascii="Segoe UI" w:hAnsi="Segoe UI" w:cs="Segoe UI"/>
          <w:sz w:val="21"/>
          <w:szCs w:val="21"/>
          <w:lang w:val="es-ES_tradnl"/>
        </w:rPr>
        <w:t xml:space="preserve">Como consecuencia de lo anterior, mediante el Plan Nacional de Desarrollo 2010-2014, denominado “Prosperidad Para Todos” contenido en la Ley 1450 de 2011, de manera específica, lo señalado en el artículo 50, el Gobierno Nacional autorizó la creación legal del Patrimonio Autónomo [hoy] </w:t>
      </w:r>
      <w:r w:rsidRPr="00E10C81">
        <w:rPr>
          <w:rFonts w:ascii="Segoe UI" w:hAnsi="Segoe UI" w:cs="Segoe UI"/>
          <w:b/>
          <w:bCs/>
          <w:sz w:val="21"/>
          <w:szCs w:val="21"/>
          <w:lang w:val="es-ES_tradnl"/>
        </w:rPr>
        <w:t>COLOMBIA PRODUCTIVA</w:t>
      </w:r>
      <w:r w:rsidRPr="00E10C81">
        <w:rPr>
          <w:rFonts w:ascii="Segoe UI" w:hAnsi="Segoe UI" w:cs="Segoe UI"/>
          <w:sz w:val="21"/>
          <w:szCs w:val="21"/>
          <w:lang w:val="es-ES_tradnl"/>
        </w:rPr>
        <w:t>, encargado de 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las capacidades empresariales, la sofisticación, la calidad y el valor agregado de los productos y servicios, de acuerdo a la política que defina el Ministerio de Comercio, Industria y Turismo.</w:t>
      </w:r>
    </w:p>
    <w:p w14:paraId="02961B79"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sz w:val="21"/>
          <w:szCs w:val="21"/>
        </w:rPr>
        <w:t xml:space="preserve">Mas adelante, con la promulgación de la Ley 1753 de 2015 por medio de la cual se expidió Plan Nacional de Desarrollo 2014-2018, denominado </w:t>
      </w:r>
      <w:r w:rsidRPr="00E10C81">
        <w:rPr>
          <w:rFonts w:ascii="Segoe UI" w:hAnsi="Segoe UI" w:cs="Segoe UI"/>
          <w:i/>
          <w:iCs/>
          <w:sz w:val="21"/>
          <w:szCs w:val="21"/>
        </w:rPr>
        <w:t>“Todos por un Nuevo País</w:t>
      </w:r>
      <w:r w:rsidRPr="00E10C81">
        <w:rPr>
          <w:rFonts w:ascii="Segoe UI" w:hAnsi="Segoe UI" w:cs="Segoe UI"/>
          <w:sz w:val="21"/>
          <w:szCs w:val="21"/>
        </w:rPr>
        <w:t xml:space="preserve">”, se modificó el artículo 50 de la Ley 1450 de 2011, ampliando el objeto misional de [hoy] </w:t>
      </w:r>
      <w:r w:rsidRPr="00E10C81">
        <w:rPr>
          <w:rFonts w:ascii="Segoe UI" w:hAnsi="Segoe UI" w:cs="Segoe UI"/>
          <w:b/>
          <w:bCs/>
          <w:sz w:val="21"/>
          <w:szCs w:val="21"/>
        </w:rPr>
        <w:t>COLOMBIA PRODUCTIVA</w:t>
      </w:r>
      <w:r w:rsidRPr="00E10C81">
        <w:rPr>
          <w:rFonts w:ascii="Segoe UI" w:hAnsi="Segoe UI" w:cs="Segoe UI"/>
          <w:sz w:val="21"/>
          <w:szCs w:val="21"/>
        </w:rPr>
        <w:t>, para ajustarlo a las necesidades de los sectores empresariales estratégicos del país y para incluir nuevas fuentes de recursos con cargo a los cuales, sea posible el financiamiento de las actividades adelantadas para el cumplimiento de los objetivos y finalidades del mismo.</w:t>
      </w:r>
    </w:p>
    <w:p w14:paraId="53A8905A"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sz w:val="21"/>
          <w:szCs w:val="21"/>
        </w:rPr>
        <w:t xml:space="preserve">En virtud de lo dispuesto en el artículo 163 de la Ley 1955 de 2019, por medio de la cual se expide el Plan Nacional de Desarrollo (PND) 2018 – 2022 “Pacto por Colombia, Pacto por la equidad”, así como en las bases del PND, el patrimonio autónomo fue denominado </w:t>
      </w:r>
      <w:r w:rsidRPr="00E10C81">
        <w:rPr>
          <w:rFonts w:ascii="Segoe UI" w:hAnsi="Segoe UI" w:cs="Segoe UI"/>
          <w:b/>
          <w:bCs/>
          <w:sz w:val="21"/>
          <w:szCs w:val="21"/>
        </w:rPr>
        <w:t>COLOMBIA PRODUCTIVA</w:t>
      </w:r>
      <w:r w:rsidRPr="00E10C81">
        <w:rPr>
          <w:rFonts w:ascii="Segoe UI" w:hAnsi="Segoe UI" w:cs="Segoe UI"/>
          <w:sz w:val="21"/>
          <w:szCs w:val="21"/>
        </w:rPr>
        <w:t xml:space="preserve">, antes PTP, cuyo vocero y administrador actual es Fiduciaria Colombiana de Comercio Exterior S.A. –Fiducoldex. Este patrimonio autónomo es el encargado de 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w:t>
      </w:r>
      <w:r w:rsidRPr="00E10C81">
        <w:rPr>
          <w:rFonts w:ascii="Segoe UI" w:hAnsi="Segoe UI" w:cs="Segoe UI"/>
          <w:sz w:val="21"/>
          <w:szCs w:val="21"/>
        </w:rPr>
        <w:lastRenderedPageBreak/>
        <w:t xml:space="preserve">las capacidades empresariales, la sofisticación, la calidad y el valor agregado de los productos y servicios, de acuerdo a la política que defina el Ministerio de Comercio, Industria y Turismo. </w:t>
      </w:r>
    </w:p>
    <w:p w14:paraId="04B6AAA9"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b/>
          <w:bCs/>
          <w:sz w:val="21"/>
          <w:szCs w:val="21"/>
        </w:rPr>
        <w:t>COLOMBIA PRODUCTIVA</w:t>
      </w:r>
      <w:r w:rsidRPr="00E10C81">
        <w:rPr>
          <w:rFonts w:ascii="Segoe UI" w:hAnsi="Segoe UI" w:cs="Segoe UI"/>
          <w:sz w:val="21"/>
          <w:szCs w:val="21"/>
        </w:rPr>
        <w:t xml:space="preserve"> está concebida, entre otras, como una organización de gestión y ejecución, que requiere de herramientas tecnológicas específicas para el cumplimiento de su misión, de tal forma que responda a las exigencias misionales y administrativas que conlleva la ejecución de recursos. Contar con un funcionamiento adecuado desde las perspectivas misional y administrativas, le ha permitido a </w:t>
      </w:r>
      <w:r w:rsidRPr="00E10C81">
        <w:rPr>
          <w:rFonts w:ascii="Segoe UI" w:hAnsi="Segoe UI" w:cs="Segoe UI"/>
          <w:b/>
          <w:bCs/>
          <w:sz w:val="21"/>
          <w:szCs w:val="21"/>
        </w:rPr>
        <w:t>COLOMBIA PRODUCTIVA</w:t>
      </w:r>
      <w:r w:rsidRPr="00E10C81">
        <w:rPr>
          <w:rFonts w:ascii="Segoe UI" w:hAnsi="Segoe UI" w:cs="Segoe UI"/>
          <w:sz w:val="21"/>
          <w:szCs w:val="21"/>
        </w:rPr>
        <w:t xml:space="preserve"> asegurar la correcta ejecución de los recursos transferidos para la ejecución de proyectos misionales, que han tendido al crecimiento en los últimos años.</w:t>
      </w:r>
    </w:p>
    <w:p w14:paraId="6EBDD754"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sz w:val="21"/>
          <w:szCs w:val="21"/>
        </w:rPr>
        <w:t xml:space="preserve">Desde 2014, </w:t>
      </w:r>
      <w:r w:rsidRPr="00E10C81">
        <w:rPr>
          <w:rFonts w:ascii="Segoe UI" w:hAnsi="Segoe UI" w:cs="Segoe UI"/>
          <w:b/>
          <w:bCs/>
          <w:sz w:val="21"/>
          <w:szCs w:val="21"/>
        </w:rPr>
        <w:t>COLOMBIA PRODUCTIVA</w:t>
      </w:r>
      <w:r w:rsidRPr="00E10C81">
        <w:rPr>
          <w:rFonts w:ascii="Segoe UI" w:hAnsi="Segoe UI" w:cs="Segoe UI"/>
          <w:sz w:val="21"/>
          <w:szCs w:val="21"/>
        </w:rPr>
        <w:t xml:space="preserve"> se convirtió en un pionero en el diseño y ejecución de modelos de asistencia técnica para aumentar la productividad en las empresas del país. Con este tipo de apoyos se mejoran tiempos, calidad y rentabilidad en sus centros de producción, áreas administrativas, logísticas, comerciales, recursos humanos y ventas, entre otras. Para consolidar estos resultados, la entidad articula sus acciones con aliados nacionales e internacionales, tanto del sector privado como público. Entre los aliados en este propósito se encuentran diferentes ministerios, las cámaras de comercio, los gremios, los </w:t>
      </w:r>
      <w:proofErr w:type="spellStart"/>
      <w:r w:rsidRPr="00E10C81">
        <w:rPr>
          <w:rFonts w:ascii="Segoe UI" w:hAnsi="Segoe UI" w:cs="Segoe UI"/>
          <w:sz w:val="21"/>
          <w:szCs w:val="21"/>
        </w:rPr>
        <w:t>clústers</w:t>
      </w:r>
      <w:proofErr w:type="spellEnd"/>
      <w:r w:rsidRPr="00E10C81">
        <w:rPr>
          <w:rFonts w:ascii="Segoe UI" w:hAnsi="Segoe UI" w:cs="Segoe UI"/>
          <w:sz w:val="21"/>
          <w:szCs w:val="21"/>
        </w:rPr>
        <w:t>, así como la academia (universidades) y el Servicio Nacional de Aprendizaje (SENA), entre otros.</w:t>
      </w:r>
    </w:p>
    <w:p w14:paraId="03FAABBA"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Para cumplir con su función misional, </w:t>
      </w:r>
      <w:r w:rsidRPr="00E10C81">
        <w:rPr>
          <w:rFonts w:ascii="Segoe UI" w:hAnsi="Segoe UI" w:cs="Segoe UI"/>
          <w:b/>
          <w:bCs/>
          <w:sz w:val="21"/>
          <w:szCs w:val="21"/>
        </w:rPr>
        <w:t>COLOMBIA PRODUCTIVA</w:t>
      </w:r>
      <w:r w:rsidRPr="00E10C81">
        <w:rPr>
          <w:rFonts w:ascii="Segoe UI" w:hAnsi="Segoe UI" w:cs="Segoe UI"/>
          <w:sz w:val="21"/>
          <w:szCs w:val="21"/>
        </w:rPr>
        <w:t xml:space="preserve"> materializa y opera diferentes programas, alianzas y convocatorias con recursos financieros y no financieros (no reembolsables), los cuales han sido diseñados y dirigidos a diferentes tipos de empresas, sectores e instituciones, regionales y nacionales. </w:t>
      </w:r>
      <w:r w:rsidRPr="00E10C81">
        <w:rPr>
          <w:rFonts w:ascii="Segoe UI" w:hAnsi="Segoe UI" w:cs="Segoe UI"/>
          <w:b/>
          <w:bCs/>
          <w:sz w:val="21"/>
          <w:szCs w:val="21"/>
        </w:rPr>
        <w:t>COLOMBIA PRODUCTIVA</w:t>
      </w:r>
      <w:r w:rsidRPr="00E10C81">
        <w:rPr>
          <w:rFonts w:ascii="Segoe UI" w:hAnsi="Segoe UI" w:cs="Segoe UI"/>
          <w:sz w:val="21"/>
          <w:szCs w:val="21"/>
        </w:rPr>
        <w:t xml:space="preserve"> y el Ministerio de Comercio, Industria y Turismo lideran el programa Fábricas de Productividad y Sostenibilidad (en adelante el programa), con aliados regionales como las cámaras de comercio. El objeto de este programa es ayudar a mejorar la productividad, competitividad o rentabilidad de las empresas, para que produzcan más y mejor a través de asistencia técnica y acompañamiento especializado de hasta sesenta (60) horas con la metodología de extensionismo tecnológico para micro, pequeñas, medianas y grandes empresas.</w:t>
      </w:r>
    </w:p>
    <w:p w14:paraId="4528B6F6" w14:textId="77777777" w:rsidR="00DA7E0E" w:rsidRPr="00E10C81" w:rsidRDefault="00DA7E0E" w:rsidP="00DA7E0E">
      <w:pPr>
        <w:pStyle w:val="Default"/>
        <w:jc w:val="both"/>
        <w:rPr>
          <w:rFonts w:ascii="Segoe UI" w:eastAsia="Times New Roman" w:hAnsi="Segoe UI" w:cs="Segoe UI"/>
          <w:color w:val="auto"/>
          <w:sz w:val="21"/>
          <w:szCs w:val="21"/>
          <w:lang w:eastAsia="es-ES"/>
        </w:rPr>
      </w:pPr>
      <w:r w:rsidRPr="00E10C81">
        <w:rPr>
          <w:rFonts w:ascii="Segoe UI" w:eastAsia="Times New Roman" w:hAnsi="Segoe UI" w:cs="Segoe UI"/>
          <w:color w:val="auto"/>
          <w:sz w:val="21"/>
          <w:szCs w:val="21"/>
          <w:lang w:eastAsia="es-ES"/>
        </w:rPr>
        <w:t xml:space="preserve">El programa se desarrolla en el marco de la “Política para la Reactivación, la Repotenciación y el Crecimiento Sostenible e Incluyente: Nuevo Compromiso por el Futuro de Colombia” (Documento CONPES 4023 de 2021), la cual establece la necesidad de implementar un Plan de Escalamiento del Programa Fábricas de Productividad, que iniciaría con 1.000 intervenciones en el 2021 hasta llegar a 5.000 intervenciones en el 2026. </w:t>
      </w:r>
    </w:p>
    <w:p w14:paraId="45FFCDDD" w14:textId="77777777" w:rsidR="00DA7E0E" w:rsidRPr="00E10C81" w:rsidRDefault="00DA7E0E" w:rsidP="00DA7E0E">
      <w:pPr>
        <w:pStyle w:val="Default"/>
        <w:jc w:val="both"/>
        <w:rPr>
          <w:rFonts w:ascii="Segoe UI" w:eastAsia="Times New Roman" w:hAnsi="Segoe UI" w:cs="Segoe UI"/>
          <w:color w:val="auto"/>
          <w:sz w:val="21"/>
          <w:szCs w:val="21"/>
          <w:lang w:eastAsia="es-ES"/>
        </w:rPr>
      </w:pPr>
    </w:p>
    <w:p w14:paraId="0189709B"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Por su parte, las “Bases del Plan Nacional de Desarrollo 2022 – 2026”, las cuales hacen parte integral de la Ley 2294 de 2023 por la cual se expide el Plan Nacional de Desarrollo (PND) 2022-2026 “Colombia potencia mundial de la vida”, establecen ejes de acción mediante los cuales el Gobierno busca dar continuidad y fortalecer la estrategia que apunta al incremento de la productividad y la promoción de la sostenibilidad de las empresas. La cuarta Transformación denominada “Transformación productiva, internacionalización y acción climática”, establece en el pilar “D. Economía productiva a través de la reindustrialización y la bioeconomía”, Catalizador “1. De una economía extractivista a una sostenible y productiva: Política de Reindustrialización, hacia una economía del conocimiento, incluyente y sostenible”, que la Política de Reindustrialización buscará cerrar brechas de productividad. Así mismo, esta transformación indica que "se espera una productividad que propicie el desarrollo sostenible".  Por su parte, el Catalizador “2. Reindustrialización en actividades conducentes a la sociedad del conocimiento”, establece en su Componente “b. Cierre de brechas tecnológicas en el sector productivo” que “se incrementará la innovación empresarial a partir del escalamiento de capacidades, condiciones y servicios de extensión tecnológica que permitan el cierre de brechas tecnológicas para el desarrollo productivo regional”. En igual sentido, la Transformación “3. Derecho humano a la alimentación”, pilar “A. Disponibilidad de alimentos”, Catalizador “1. Transformación del sector agropecuario para producir más y mejores alimentos”, establece en su Componente “d. Extensión tecnológica Agroindustrial” que "se fortalecerán los programas y actividades de transferencia tecnológica Agroindustrial”.</w:t>
      </w:r>
    </w:p>
    <w:p w14:paraId="063619C5"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Entre los años 2019 y 2022 </w:t>
      </w:r>
      <w:r w:rsidRPr="00E10C81">
        <w:rPr>
          <w:rFonts w:ascii="Segoe UI" w:hAnsi="Segoe UI" w:cs="Segoe UI"/>
          <w:b/>
          <w:bCs/>
          <w:sz w:val="21"/>
          <w:szCs w:val="21"/>
        </w:rPr>
        <w:t>COLOMBIA PRODUCTIVA</w:t>
      </w:r>
      <w:r w:rsidRPr="00E10C81">
        <w:rPr>
          <w:rFonts w:ascii="Segoe UI" w:hAnsi="Segoe UI" w:cs="Segoe UI"/>
          <w:sz w:val="21"/>
          <w:szCs w:val="21"/>
        </w:rPr>
        <w:t xml:space="preserve"> desarrolló los ciclos 1, 2, 3 y 4 del Programa de Fábricas de Productividad a través de convenios celebrados con Cámaras de Comercio del país. Actualmente, </w:t>
      </w:r>
      <w:r w:rsidRPr="00E10C81">
        <w:rPr>
          <w:rFonts w:ascii="Segoe UI" w:hAnsi="Segoe UI" w:cs="Segoe UI"/>
          <w:b/>
          <w:bCs/>
          <w:sz w:val="21"/>
          <w:szCs w:val="21"/>
        </w:rPr>
        <w:t>COLOMBIA PRODUCTIVA</w:t>
      </w:r>
      <w:r w:rsidRPr="00E10C81">
        <w:rPr>
          <w:rFonts w:ascii="Segoe UI" w:hAnsi="Segoe UI" w:cs="Segoe UI"/>
          <w:sz w:val="21"/>
          <w:szCs w:val="21"/>
        </w:rPr>
        <w:t xml:space="preserve"> se encuentra ejecutando el ciclo cinco (5), a partir del cual el programa se denomina Fábricas de Productividad y Sostenibilidad, y cuenta con un enfoque para la promoción y desarrollo de la sostenibilidad en las empresas en seis (6) ámbitos principales: </w:t>
      </w:r>
    </w:p>
    <w:p w14:paraId="3560E264" w14:textId="77777777" w:rsidR="00DA7E0E" w:rsidRPr="00E10C81" w:rsidRDefault="00DA7E0E" w:rsidP="00DA7E0E">
      <w:pPr>
        <w:jc w:val="both"/>
        <w:rPr>
          <w:rFonts w:ascii="Segoe UI" w:hAnsi="Segoe UI" w:cs="Segoe UI"/>
          <w:sz w:val="21"/>
          <w:szCs w:val="21"/>
        </w:rPr>
      </w:pPr>
      <w:r w:rsidRPr="00E10C81">
        <w:rPr>
          <w:rFonts w:ascii="Segoe UI" w:hAnsi="Segoe UI" w:cs="Segoe UI"/>
          <w:b/>
          <w:bCs/>
          <w:sz w:val="21"/>
          <w:szCs w:val="21"/>
        </w:rPr>
        <w:t>(I)</w:t>
      </w:r>
      <w:r w:rsidRPr="00E10C81">
        <w:rPr>
          <w:rFonts w:ascii="Segoe UI" w:hAnsi="Segoe UI" w:cs="Segoe UI"/>
          <w:sz w:val="21"/>
          <w:szCs w:val="21"/>
        </w:rPr>
        <w:t xml:space="preserve"> Formación; </w:t>
      </w:r>
      <w:r w:rsidRPr="00E10C81">
        <w:rPr>
          <w:rFonts w:ascii="Segoe UI" w:hAnsi="Segoe UI" w:cs="Segoe UI"/>
          <w:b/>
          <w:bCs/>
          <w:sz w:val="21"/>
          <w:szCs w:val="21"/>
        </w:rPr>
        <w:t>(II)</w:t>
      </w:r>
      <w:r w:rsidRPr="00E10C81">
        <w:rPr>
          <w:rFonts w:ascii="Segoe UI" w:hAnsi="Segoe UI" w:cs="Segoe UI"/>
          <w:sz w:val="21"/>
          <w:szCs w:val="21"/>
        </w:rPr>
        <w:t xml:space="preserve"> Diagnóstico de empresas y medición de indicadores; </w:t>
      </w:r>
      <w:r w:rsidRPr="00E10C81">
        <w:rPr>
          <w:rFonts w:ascii="Segoe UI" w:hAnsi="Segoe UI" w:cs="Segoe UI"/>
          <w:b/>
          <w:bCs/>
          <w:sz w:val="21"/>
          <w:szCs w:val="21"/>
        </w:rPr>
        <w:t>(III)</w:t>
      </w:r>
      <w:r w:rsidRPr="00E10C81">
        <w:rPr>
          <w:rFonts w:ascii="Segoe UI" w:hAnsi="Segoe UI" w:cs="Segoe UI"/>
          <w:sz w:val="21"/>
          <w:szCs w:val="21"/>
        </w:rPr>
        <w:t xml:space="preserve"> Operación orientada a la sostenibilidad; </w:t>
      </w:r>
      <w:r w:rsidRPr="00E10C81">
        <w:rPr>
          <w:rFonts w:ascii="Segoe UI" w:hAnsi="Segoe UI" w:cs="Segoe UI"/>
          <w:b/>
          <w:bCs/>
          <w:sz w:val="21"/>
          <w:szCs w:val="21"/>
        </w:rPr>
        <w:t>(IV)</w:t>
      </w:r>
      <w:r w:rsidRPr="00E10C81">
        <w:rPr>
          <w:rFonts w:ascii="Segoe UI" w:hAnsi="Segoe UI" w:cs="Segoe UI"/>
          <w:sz w:val="21"/>
          <w:szCs w:val="21"/>
        </w:rPr>
        <w:t xml:space="preserve"> Creación de incentivos para el desarrollo de proyectos sostenibles a partir de la intervención; </w:t>
      </w:r>
      <w:r w:rsidRPr="00E10C81">
        <w:rPr>
          <w:rFonts w:ascii="Segoe UI" w:hAnsi="Segoe UI" w:cs="Segoe UI"/>
          <w:b/>
          <w:bCs/>
          <w:sz w:val="21"/>
          <w:szCs w:val="21"/>
        </w:rPr>
        <w:t>(V)</w:t>
      </w:r>
      <w:r w:rsidRPr="00E10C81">
        <w:rPr>
          <w:rFonts w:ascii="Segoe UI" w:hAnsi="Segoe UI" w:cs="Segoe UI"/>
          <w:sz w:val="21"/>
          <w:szCs w:val="21"/>
        </w:rPr>
        <w:t xml:space="preserve"> Medición de la huella de carbono del Programa; y </w:t>
      </w:r>
      <w:r w:rsidRPr="00E10C81">
        <w:rPr>
          <w:rFonts w:ascii="Segoe UI" w:hAnsi="Segoe UI" w:cs="Segoe UI"/>
          <w:b/>
          <w:bCs/>
          <w:sz w:val="21"/>
          <w:szCs w:val="21"/>
        </w:rPr>
        <w:t>(VI)</w:t>
      </w:r>
      <w:r w:rsidRPr="00E10C81">
        <w:rPr>
          <w:rFonts w:ascii="Segoe UI" w:hAnsi="Segoe UI" w:cs="Segoe UI"/>
          <w:sz w:val="21"/>
          <w:szCs w:val="21"/>
        </w:rPr>
        <w:t xml:space="preserve"> Una gestión comercial y de comunicaciones renovada. Teniendo en cuenta lo anterior, Fábricas de Productividad y Sostenibilidad es la apuesta del Gobierno nacional que, bajo el liderazgo de </w:t>
      </w:r>
      <w:r w:rsidRPr="00E10C81">
        <w:rPr>
          <w:rFonts w:ascii="Segoe UI" w:hAnsi="Segoe UI" w:cs="Segoe UI"/>
          <w:b/>
          <w:bCs/>
          <w:sz w:val="21"/>
          <w:szCs w:val="21"/>
        </w:rPr>
        <w:t>COLOMBIA PRODUCTIVA</w:t>
      </w:r>
      <w:r w:rsidRPr="00E10C81">
        <w:rPr>
          <w:rFonts w:ascii="Segoe UI" w:hAnsi="Segoe UI" w:cs="Segoe UI"/>
          <w:sz w:val="21"/>
          <w:szCs w:val="21"/>
        </w:rPr>
        <w:t xml:space="preserve">, busca alcanzar las metas señaladas en el PND y mejorar la </w:t>
      </w:r>
      <w:r w:rsidRPr="00E10C81">
        <w:rPr>
          <w:rFonts w:ascii="Segoe UI" w:hAnsi="Segoe UI" w:cs="Segoe UI"/>
          <w:sz w:val="21"/>
          <w:szCs w:val="21"/>
        </w:rPr>
        <w:lastRenderedPageBreak/>
        <w:t>productividad, sostenibilidad ambiental, competitividad o rentabilidad de las empresas a través de la prestación de asistencia técnica y acompañamiento especializado.</w:t>
      </w:r>
    </w:p>
    <w:p w14:paraId="20787A7B"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Con el fin de implementar un sistema de información que permita la gestión del programa Fábricas de Productividad, </w:t>
      </w:r>
      <w:r w:rsidRPr="00E10C81">
        <w:rPr>
          <w:rFonts w:ascii="Segoe UI" w:hAnsi="Segoe UI" w:cs="Segoe UI"/>
          <w:b/>
          <w:bCs/>
          <w:sz w:val="21"/>
          <w:szCs w:val="21"/>
        </w:rPr>
        <w:t>COLOMBIA PRODUCTIVA</w:t>
      </w:r>
      <w:r w:rsidRPr="00E10C81">
        <w:rPr>
          <w:rFonts w:ascii="Segoe UI" w:hAnsi="Segoe UI" w:cs="Segoe UI"/>
          <w:sz w:val="21"/>
          <w:szCs w:val="21"/>
        </w:rPr>
        <w:t xml:space="preserve"> aplicó al programa Salesforce.org, que se dedica a proporcionar acceso a la herramienta con descuentos de hasta el 88% en el licenciamiento a organizaciones sin fines de lucro.  Luego del análisis realizado por Salesforce.org, </w:t>
      </w:r>
      <w:r w:rsidRPr="00E10C81">
        <w:rPr>
          <w:rFonts w:ascii="Segoe UI" w:hAnsi="Segoe UI" w:cs="Segoe UI"/>
          <w:b/>
          <w:bCs/>
          <w:sz w:val="21"/>
          <w:szCs w:val="21"/>
        </w:rPr>
        <w:t>COLOMBIA PRODUCTIVA</w:t>
      </w:r>
      <w:r w:rsidRPr="00E10C81">
        <w:rPr>
          <w:rFonts w:ascii="Segoe UI" w:hAnsi="Segoe UI" w:cs="Segoe UI"/>
          <w:sz w:val="21"/>
          <w:szCs w:val="21"/>
        </w:rPr>
        <w:t xml:space="preserve"> fue admitida al programa Salesforce.org y suscribió el contrato marco 004-2021 con SALESFORCE.COM INC, para la adquisición del licenciamiento necesario para la implementación del sistema de información misional de </w:t>
      </w:r>
      <w:r w:rsidRPr="00E10C81">
        <w:rPr>
          <w:rFonts w:ascii="Segoe UI" w:hAnsi="Segoe UI" w:cs="Segoe UI"/>
          <w:b/>
          <w:bCs/>
          <w:sz w:val="21"/>
          <w:szCs w:val="21"/>
        </w:rPr>
        <w:t>COLOMBIA PRODUCTIVA</w:t>
      </w:r>
      <w:r w:rsidRPr="00E10C81">
        <w:rPr>
          <w:rFonts w:ascii="Segoe UI" w:hAnsi="Segoe UI" w:cs="Segoe UI"/>
          <w:sz w:val="21"/>
          <w:szCs w:val="21"/>
        </w:rPr>
        <w:t xml:space="preserve">, lo cual ha representado un ahorro ende hasta el 88% anual, así como la suscripción vitalicia de diez (10) licencias CRM para </w:t>
      </w:r>
      <w:r w:rsidRPr="00E10C81">
        <w:rPr>
          <w:rFonts w:ascii="Segoe UI" w:hAnsi="Segoe UI" w:cs="Segoe UI"/>
          <w:b/>
          <w:bCs/>
          <w:sz w:val="21"/>
          <w:szCs w:val="21"/>
        </w:rPr>
        <w:t>COLOMBIA PRODUCTIVA</w:t>
      </w:r>
      <w:r w:rsidRPr="00E10C81">
        <w:rPr>
          <w:rFonts w:ascii="Segoe UI" w:hAnsi="Segoe UI" w:cs="Segoe UI"/>
          <w:sz w:val="21"/>
          <w:szCs w:val="21"/>
        </w:rPr>
        <w:t xml:space="preserve">, tasadas en promedio en 25.000 USD al año. </w:t>
      </w:r>
    </w:p>
    <w:p w14:paraId="0E2E9701"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Teniendo en cuenta lo anterior, la adquisición de licencias bajo el Programa Salesforce.org se realiza directamente entre el </w:t>
      </w:r>
      <w:r w:rsidRPr="00E10C81">
        <w:rPr>
          <w:rFonts w:ascii="Segoe UI" w:hAnsi="Segoe UI" w:cs="Segoe UI"/>
          <w:b/>
          <w:bCs/>
          <w:sz w:val="21"/>
          <w:szCs w:val="21"/>
        </w:rPr>
        <w:t>COLOMBIA PRODUCTIVA</w:t>
      </w:r>
      <w:r w:rsidRPr="00E10C81">
        <w:rPr>
          <w:rFonts w:ascii="Segoe UI" w:hAnsi="Segoe UI" w:cs="Segoe UI"/>
          <w:sz w:val="21"/>
          <w:szCs w:val="21"/>
        </w:rPr>
        <w:t xml:space="preserve"> como beneficiario y SALESFORCE.COM, INC., dado que no se acepta la participación de intermediarios o </w:t>
      </w:r>
      <w:proofErr w:type="spellStart"/>
      <w:r w:rsidRPr="00E10C81">
        <w:rPr>
          <w:rFonts w:ascii="Segoe UI" w:hAnsi="Segoe UI" w:cs="Segoe UI"/>
          <w:sz w:val="21"/>
          <w:szCs w:val="21"/>
        </w:rPr>
        <w:t>Resellers</w:t>
      </w:r>
      <w:proofErr w:type="spellEnd"/>
      <w:r w:rsidRPr="00E10C81">
        <w:rPr>
          <w:rFonts w:ascii="Segoe UI" w:hAnsi="Segoe UI" w:cs="Segoe UI"/>
          <w:sz w:val="21"/>
          <w:szCs w:val="21"/>
        </w:rPr>
        <w:t>.</w:t>
      </w:r>
    </w:p>
    <w:p w14:paraId="0AAFB02A"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Adicional al contrato marco suscrito con SALESFORCE.COM INC. para la adquisición de licencias, </w:t>
      </w:r>
      <w:r w:rsidRPr="00E10C81">
        <w:rPr>
          <w:rFonts w:ascii="Segoe UI" w:hAnsi="Segoe UI" w:cs="Segoe UI"/>
          <w:b/>
          <w:bCs/>
          <w:sz w:val="21"/>
          <w:szCs w:val="21"/>
        </w:rPr>
        <w:t>COLOMBIA PRODUCTIVA</w:t>
      </w:r>
      <w:r w:rsidRPr="00E10C81">
        <w:rPr>
          <w:rFonts w:ascii="Segoe UI" w:hAnsi="Segoe UI" w:cs="Segoe UI"/>
          <w:sz w:val="21"/>
          <w:szCs w:val="21"/>
        </w:rPr>
        <w:t xml:space="preserve"> celebró el contrato de prestación de servicios No. 006-2021 con HEINSOHN BUSINESS TECHNOLOGY S.A. - HEINSOHN S.A cuyo objeto fue “Prestar los servicios de diseño, configuración, personalización, parametrización, capacitación, soporte, mantenimiento y administración de una Solución Informática integral bajo plataforma Salesforce, a través de la cual se gestionen todos los procesos del Programa Fábricas de Productividad de </w:t>
      </w:r>
      <w:r w:rsidRPr="00E10C81">
        <w:rPr>
          <w:rFonts w:ascii="Segoe UI" w:hAnsi="Segoe UI" w:cs="Segoe UI"/>
          <w:b/>
          <w:bCs/>
          <w:sz w:val="21"/>
          <w:szCs w:val="21"/>
        </w:rPr>
        <w:t>COLOMBIA PRODUCTIVA</w:t>
      </w:r>
      <w:r w:rsidRPr="00E10C81">
        <w:rPr>
          <w:rFonts w:ascii="Segoe UI" w:hAnsi="Segoe UI" w:cs="Segoe UI"/>
          <w:sz w:val="21"/>
          <w:szCs w:val="21"/>
        </w:rPr>
        <w:t xml:space="preserve"> (…) así como la ejecución de actividades de soporte, mantenimiento e implementación de nuevas funcionalidades (…)”, de acuerdo con los términos de referencia de la convocatoria 650 de 2020.</w:t>
      </w:r>
    </w:p>
    <w:p w14:paraId="2DE07A3C"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Teniendo en cuenta que el contrato No. 006-2021 con Heinsohn Business </w:t>
      </w:r>
      <w:proofErr w:type="spellStart"/>
      <w:r w:rsidRPr="00E10C81">
        <w:rPr>
          <w:rFonts w:ascii="Segoe UI" w:hAnsi="Segoe UI" w:cs="Segoe UI"/>
          <w:sz w:val="21"/>
          <w:szCs w:val="21"/>
        </w:rPr>
        <w:t>Technology</w:t>
      </w:r>
      <w:proofErr w:type="spellEnd"/>
      <w:r w:rsidRPr="00E10C81">
        <w:rPr>
          <w:rFonts w:ascii="Segoe UI" w:hAnsi="Segoe UI" w:cs="Segoe UI"/>
          <w:sz w:val="21"/>
          <w:szCs w:val="21"/>
        </w:rPr>
        <w:t xml:space="preserve"> finalizó las actividades de soporte y mantenimiento el 2 de octubre de 2022, con un periodo de garantía desde el 3 de octubre de 2022 hasta el 2 de noviembre de 2022, </w:t>
      </w:r>
      <w:r w:rsidRPr="00E10C81">
        <w:rPr>
          <w:rFonts w:ascii="Segoe UI" w:hAnsi="Segoe UI" w:cs="Segoe UI"/>
          <w:b/>
          <w:bCs/>
          <w:sz w:val="21"/>
          <w:szCs w:val="21"/>
        </w:rPr>
        <w:t>COLOMBIA PRODUCTIVA</w:t>
      </w:r>
      <w:r w:rsidRPr="00E10C81">
        <w:rPr>
          <w:rFonts w:ascii="Segoe UI" w:hAnsi="Segoe UI" w:cs="Segoe UI"/>
          <w:sz w:val="21"/>
          <w:szCs w:val="21"/>
        </w:rPr>
        <w:t xml:space="preserve"> adelantó el proceso de selección de un nuevo contratista mediante la invitación abierta No. 772 de 2022 en el que fue seleccionado el </w:t>
      </w:r>
      <w:proofErr w:type="spellStart"/>
      <w:r w:rsidRPr="00E10C81">
        <w:rPr>
          <w:rFonts w:ascii="Segoe UI" w:hAnsi="Segoe UI" w:cs="Segoe UI"/>
          <w:sz w:val="21"/>
          <w:szCs w:val="21"/>
        </w:rPr>
        <w:t>Partner</w:t>
      </w:r>
      <w:proofErr w:type="spellEnd"/>
      <w:r w:rsidRPr="00E10C81">
        <w:rPr>
          <w:rFonts w:ascii="Segoe UI" w:hAnsi="Segoe UI" w:cs="Segoe UI"/>
          <w:sz w:val="21"/>
          <w:szCs w:val="21"/>
        </w:rPr>
        <w:t xml:space="preserve"> de Salesforce SQDM S.A.S. Producto de lo anterior, </w:t>
      </w:r>
      <w:r w:rsidRPr="00E10C81">
        <w:rPr>
          <w:rFonts w:ascii="Segoe UI" w:hAnsi="Segoe UI" w:cs="Segoe UI"/>
          <w:b/>
          <w:bCs/>
          <w:sz w:val="21"/>
          <w:szCs w:val="21"/>
        </w:rPr>
        <w:t>COLOMBIA PRODUCTIVA</w:t>
      </w:r>
      <w:r w:rsidRPr="00E10C81">
        <w:rPr>
          <w:rFonts w:ascii="Segoe UI" w:hAnsi="Segoe UI" w:cs="Segoe UI"/>
          <w:sz w:val="21"/>
          <w:szCs w:val="21"/>
        </w:rPr>
        <w:t xml:space="preserve"> y SQDM S.A.S. suscribieron el 31 de octubre el contrato 030-2022 para dar continuidad a las actividades de soporte y mantenimiento preventivo, correctivo, </w:t>
      </w:r>
      <w:r w:rsidRPr="00E10C81">
        <w:rPr>
          <w:rFonts w:ascii="Segoe UI" w:hAnsi="Segoe UI" w:cs="Segoe UI"/>
          <w:sz w:val="21"/>
          <w:szCs w:val="21"/>
        </w:rPr>
        <w:lastRenderedPageBreak/>
        <w:t xml:space="preserve">perfectivo y evolutivo de la solución informática implementada, para garantizar el correcto funcionamiento y disponibilidad a los usuarios de </w:t>
      </w:r>
      <w:r w:rsidRPr="00E10C81">
        <w:rPr>
          <w:rFonts w:ascii="Segoe UI" w:hAnsi="Segoe UI" w:cs="Segoe UI"/>
          <w:b/>
          <w:bCs/>
          <w:sz w:val="21"/>
          <w:szCs w:val="21"/>
        </w:rPr>
        <w:t>COLOMBIA PRODUCTIVA</w:t>
      </w:r>
      <w:r w:rsidRPr="00E10C81">
        <w:rPr>
          <w:rFonts w:ascii="Segoe UI" w:hAnsi="Segoe UI" w:cs="Segoe UI"/>
          <w:sz w:val="21"/>
          <w:szCs w:val="21"/>
        </w:rPr>
        <w:t xml:space="preserve">, administradores del sistema, líderes de línea, supervisores, empresas beneficiarias, aliados, gestores y extensionistas del programa Fábricas de Productividad y Sostenibilidad que hacen uso del sistema. </w:t>
      </w:r>
    </w:p>
    <w:p w14:paraId="73141D9F"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El plazo inicial del contrato 030-2022 con SQDM S.A.S. fue de doce (12) meses, con fecha de finalización del 11 de noviembre de 2023.  Tomando como referencia la eficiencia y economía para los intereses del patrimonio y con la necesidad de dar continuidad al servicio de soporte y mantenimiento del sistema de información en Salesforce, </w:t>
      </w:r>
      <w:r w:rsidRPr="00E10C81">
        <w:rPr>
          <w:rFonts w:ascii="Segoe UI" w:hAnsi="Segoe UI" w:cs="Segoe UI"/>
          <w:b/>
          <w:bCs/>
          <w:sz w:val="21"/>
          <w:szCs w:val="21"/>
        </w:rPr>
        <w:t>COLOMBIA PRODUCTIVA</w:t>
      </w:r>
      <w:r w:rsidRPr="00E10C81">
        <w:rPr>
          <w:rFonts w:ascii="Segoe UI" w:hAnsi="Segoe UI" w:cs="Segoe UI"/>
          <w:sz w:val="21"/>
          <w:szCs w:val="21"/>
        </w:rPr>
        <w:t xml:space="preserve"> suscribió el Otrosí No. 1 al contrato 030-2022 con SQDM SAS el 26 de octubre de 2023, con la aprobación de las garantías respectivas el 2 de noviembre de 2023, mediante el cual se prorrogó el contrato por el termino de once (11) meses adicionales al plazo inicial, para un nuevo plazo total de veintitrés (23) meses, es decir, hasta el 11 de octubre de 2024.</w:t>
      </w:r>
    </w:p>
    <w:p w14:paraId="29A0572C"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Teniendo en cuenta que el contrato 030-2022 suscrito con SQDM S.A.S. finaliza actividades el 11 de octubre de 2024, es necesario realizar un nuevo proceso de selección y contratación del proveedor que dará continuidad a las actividades de soporte y mantenimiento preventivo, correctivo, perfectivo y evolutivo de la solución informática implementada. Adicionalmente, durante el último mes de ejecución del contrato 030-2022, SQDM prestará los servicios contratados y realizará las actividades necesarias de empalme con quien resulte adjudicatario de la presente convocatoria.  En este sentido, para garantizar una transición adecuada y la continuidad del servicio, </w:t>
      </w:r>
      <w:r w:rsidRPr="00E10C81">
        <w:rPr>
          <w:rFonts w:ascii="Segoe UI" w:hAnsi="Segoe UI" w:cs="Segoe UI"/>
          <w:b/>
          <w:bCs/>
          <w:sz w:val="21"/>
          <w:szCs w:val="21"/>
        </w:rPr>
        <w:t xml:space="preserve">COLOMBIA PRODUCTIVA, </w:t>
      </w:r>
      <w:r w:rsidRPr="00E10C81">
        <w:rPr>
          <w:rFonts w:ascii="Segoe UI" w:hAnsi="Segoe UI" w:cs="Segoe UI"/>
          <w:sz w:val="21"/>
          <w:szCs w:val="21"/>
        </w:rPr>
        <w:t xml:space="preserve">suscribirá el contrato derivado de la presente convocatoria a más tardar el 10 de septiembre de 2024. </w:t>
      </w:r>
    </w:p>
    <w:p w14:paraId="42720B95" w14:textId="761D62E9"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De esta manera el </w:t>
      </w:r>
      <w:r w:rsidRPr="00E10C81">
        <w:rPr>
          <w:rFonts w:ascii="Segoe UI" w:hAnsi="Segoe UI" w:cs="Segoe UI"/>
          <w:b/>
          <w:bCs/>
          <w:sz w:val="21"/>
          <w:szCs w:val="21"/>
        </w:rPr>
        <w:t>CONTRATISTA</w:t>
      </w:r>
      <w:r w:rsidRPr="00E10C81">
        <w:rPr>
          <w:rFonts w:ascii="Segoe UI" w:hAnsi="Segoe UI" w:cs="Segoe UI"/>
          <w:sz w:val="21"/>
          <w:szCs w:val="21"/>
        </w:rPr>
        <w:t xml:space="preserve"> participará en las actividades de empalme con SQDM durante el primer mes de ejecución del presente contrato. Lo anterior, permitirá el correcto funcionamiento y disponibilidad a los usuarios de </w:t>
      </w:r>
      <w:r w:rsidRPr="00E10C81">
        <w:rPr>
          <w:rFonts w:ascii="Segoe UI" w:hAnsi="Segoe UI" w:cs="Segoe UI"/>
          <w:b/>
          <w:bCs/>
          <w:sz w:val="21"/>
          <w:szCs w:val="21"/>
        </w:rPr>
        <w:t>COLOMBIA PRODUCTIVA</w:t>
      </w:r>
      <w:r w:rsidRPr="00E10C81">
        <w:rPr>
          <w:rFonts w:ascii="Segoe UI" w:hAnsi="Segoe UI" w:cs="Segoe UI"/>
          <w:sz w:val="21"/>
          <w:szCs w:val="21"/>
        </w:rPr>
        <w:t>, así como las empresas postulantes, empresas beneficiarias, aliados, gestores y extensionistas del programa Fábricas de Productividad.</w:t>
      </w:r>
    </w:p>
    <w:p w14:paraId="0A9C520A" w14:textId="443C9521" w:rsidR="00F24693" w:rsidRPr="00E10C81" w:rsidRDefault="00F24693" w:rsidP="006C0C79">
      <w:pPr>
        <w:pStyle w:val="Textoindependiente"/>
        <w:spacing w:after="0"/>
        <w:contextualSpacing/>
        <w:jc w:val="both"/>
        <w:rPr>
          <w:rFonts w:ascii="Segoe UI" w:eastAsia="Arial Unicode MS" w:hAnsi="Segoe UI" w:cs="Segoe UI"/>
          <w:sz w:val="21"/>
          <w:szCs w:val="21"/>
          <w:lang w:val="es-ES"/>
        </w:rPr>
      </w:pPr>
      <w:r w:rsidRPr="00E10C81">
        <w:rPr>
          <w:rFonts w:ascii="Segoe UI" w:hAnsi="Segoe UI" w:cs="Segoe UI"/>
          <w:b/>
          <w:bCs/>
          <w:sz w:val="21"/>
          <w:szCs w:val="21"/>
        </w:rPr>
        <w:t xml:space="preserve">OCTAVA: </w:t>
      </w:r>
      <w:r w:rsidRPr="00E10C81">
        <w:rPr>
          <w:rFonts w:ascii="Segoe UI" w:eastAsia="Times New Roman" w:hAnsi="Segoe UI" w:cs="Segoe UI"/>
          <w:sz w:val="21"/>
          <w:szCs w:val="21"/>
          <w:lang w:val="es-ES_tradnl" w:eastAsia="ko-KR"/>
        </w:rPr>
        <w:t xml:space="preserve">En virtud de lo dicho, el pasado </w:t>
      </w:r>
      <w:r w:rsidRPr="00E10C81">
        <w:rPr>
          <w:rFonts w:ascii="Segoe UI" w:eastAsia="Quattrocento Sans" w:hAnsi="Segoe UI" w:cs="Segoe UI"/>
          <w:color w:val="FF0000"/>
          <w:sz w:val="21"/>
          <w:szCs w:val="21"/>
        </w:rPr>
        <w:t>(DÍA)</w:t>
      </w:r>
      <w:r w:rsidRPr="00E10C81">
        <w:rPr>
          <w:rFonts w:ascii="Segoe UI" w:eastAsia="Quattrocento Sans" w:hAnsi="Segoe UI" w:cs="Segoe UI"/>
          <w:sz w:val="21"/>
          <w:szCs w:val="21"/>
        </w:rPr>
        <w:t xml:space="preserve"> de </w:t>
      </w:r>
      <w:r w:rsidRPr="00E10C81">
        <w:rPr>
          <w:rFonts w:ascii="Segoe UI" w:eastAsia="Quattrocento Sans" w:hAnsi="Segoe UI" w:cs="Segoe UI"/>
          <w:color w:val="FF0000"/>
          <w:sz w:val="21"/>
          <w:szCs w:val="21"/>
        </w:rPr>
        <w:t>(MES)</w:t>
      </w:r>
      <w:r w:rsidRPr="00E10C81">
        <w:rPr>
          <w:rFonts w:ascii="Segoe UI" w:eastAsia="Quattrocento Sans" w:hAnsi="Segoe UI" w:cs="Segoe UI"/>
          <w:sz w:val="21"/>
          <w:szCs w:val="21"/>
        </w:rPr>
        <w:t xml:space="preserve"> del </w:t>
      </w:r>
      <w:r w:rsidRPr="00E10C81">
        <w:rPr>
          <w:rFonts w:ascii="Segoe UI" w:eastAsia="Quattrocento Sans" w:hAnsi="Segoe UI" w:cs="Segoe UI"/>
          <w:color w:val="FF0000"/>
          <w:sz w:val="21"/>
          <w:szCs w:val="21"/>
        </w:rPr>
        <w:t>(AÑO)</w:t>
      </w:r>
      <w:r w:rsidRPr="00E10C81">
        <w:rPr>
          <w:rFonts w:ascii="Segoe UI" w:eastAsia="Times New Roman" w:hAnsi="Segoe UI" w:cs="Segoe UI"/>
          <w:sz w:val="21"/>
          <w:szCs w:val="21"/>
          <w:lang w:val="es-ES_tradnl" w:eastAsia="ko-KR"/>
        </w:rPr>
        <w:t xml:space="preserve"> la Junta Asesora</w:t>
      </w:r>
      <w:r w:rsidRPr="00E10C81">
        <w:rPr>
          <w:rFonts w:ascii="Segoe UI" w:hAnsi="Segoe UI" w:cs="Segoe UI"/>
          <w:color w:val="FF0000"/>
          <w:sz w:val="21"/>
          <w:szCs w:val="21"/>
        </w:rPr>
        <w:t>/COMITÉ DIRECTIVO</w:t>
      </w:r>
      <w:r w:rsidRPr="00E10C81">
        <w:rPr>
          <w:rFonts w:ascii="Segoe UI" w:eastAsia="Times New Roman" w:hAnsi="Segoe UI" w:cs="Segoe UI"/>
          <w:sz w:val="21"/>
          <w:szCs w:val="21"/>
          <w:lang w:val="es-ES_tradnl" w:eastAsia="ko-KR"/>
        </w:rPr>
        <w:t xml:space="preserve"> </w:t>
      </w:r>
      <w:r w:rsidRPr="00E10C81">
        <w:rPr>
          <w:rFonts w:ascii="Segoe UI" w:eastAsia="Times New Roman" w:hAnsi="Segoe UI" w:cs="Segoe UI"/>
          <w:sz w:val="21"/>
          <w:szCs w:val="21"/>
          <w:lang w:val="es-ES" w:eastAsia="ko-KR"/>
        </w:rPr>
        <w:t xml:space="preserve">de </w:t>
      </w:r>
      <w:r w:rsidRPr="00E10C81">
        <w:rPr>
          <w:rFonts w:ascii="Segoe UI" w:eastAsia="Arial Unicode MS" w:hAnsi="Segoe UI" w:cs="Segoe UI"/>
          <w:b/>
          <w:sz w:val="21"/>
          <w:szCs w:val="21"/>
          <w:lang w:val="es-ES"/>
        </w:rPr>
        <w:t>COLOMBIA</w:t>
      </w:r>
      <w:r w:rsidR="00A37453" w:rsidRPr="00E10C81">
        <w:rPr>
          <w:rFonts w:ascii="Segoe UI" w:eastAsia="Arial Unicode MS" w:hAnsi="Segoe UI" w:cs="Segoe UI"/>
          <w:b/>
          <w:sz w:val="21"/>
          <w:szCs w:val="21"/>
          <w:lang w:val="es-ES"/>
        </w:rPr>
        <w:t xml:space="preserve"> PRODUCTIVA</w:t>
      </w:r>
      <w:r w:rsidRPr="00E10C81">
        <w:rPr>
          <w:rFonts w:ascii="Segoe UI" w:eastAsia="Arial Unicode MS" w:hAnsi="Segoe UI" w:cs="Segoe UI"/>
          <w:bCs/>
          <w:sz w:val="21"/>
          <w:szCs w:val="21"/>
          <w:lang w:val="es-ES"/>
        </w:rPr>
        <w:t>, en su sesión No. ___,</w:t>
      </w:r>
      <w:r w:rsidRPr="00E10C81">
        <w:rPr>
          <w:rFonts w:ascii="Segoe UI" w:eastAsia="Arial Unicode MS" w:hAnsi="Segoe UI" w:cs="Segoe UI"/>
          <w:sz w:val="21"/>
          <w:szCs w:val="21"/>
          <w:lang w:val="es-ES"/>
        </w:rPr>
        <w:t xml:space="preserve"> aprobó adelantar el proceso de selección y la posterior contratación para</w:t>
      </w:r>
      <w:r w:rsidRPr="00E10C81">
        <w:rPr>
          <w:rFonts w:ascii="Segoe UI" w:eastAsia="Arial Unicode MS" w:hAnsi="Segoe UI" w:cs="Segoe UI"/>
          <w:color w:val="FF0000"/>
          <w:sz w:val="21"/>
          <w:szCs w:val="21"/>
          <w:lang w:val="es-ES"/>
        </w:rPr>
        <w:t xml:space="preserve"> (objeto del contrato) </w:t>
      </w:r>
      <w:r w:rsidRPr="00E10C81">
        <w:rPr>
          <w:rFonts w:ascii="Segoe UI" w:eastAsia="Arial Unicode MS" w:hAnsi="Segoe UI" w:cs="Segoe UI"/>
          <w:sz w:val="21"/>
          <w:szCs w:val="21"/>
          <w:lang w:val="es-ES"/>
        </w:rPr>
        <w:t xml:space="preserve">según consta en certificado del </w:t>
      </w:r>
      <w:r w:rsidRPr="00E10C81">
        <w:rPr>
          <w:rFonts w:ascii="Segoe UI" w:eastAsia="Quattrocento Sans" w:hAnsi="Segoe UI" w:cs="Segoe UI"/>
          <w:color w:val="FF0000"/>
          <w:sz w:val="21"/>
          <w:szCs w:val="21"/>
        </w:rPr>
        <w:t>(DÍA)</w:t>
      </w:r>
      <w:r w:rsidRPr="00E10C81">
        <w:rPr>
          <w:rFonts w:ascii="Segoe UI" w:eastAsia="Quattrocento Sans" w:hAnsi="Segoe UI" w:cs="Segoe UI"/>
          <w:sz w:val="21"/>
          <w:szCs w:val="21"/>
        </w:rPr>
        <w:t xml:space="preserve"> de </w:t>
      </w:r>
      <w:r w:rsidRPr="00E10C81">
        <w:rPr>
          <w:rFonts w:ascii="Segoe UI" w:eastAsia="Quattrocento Sans" w:hAnsi="Segoe UI" w:cs="Segoe UI"/>
          <w:color w:val="FF0000"/>
          <w:sz w:val="21"/>
          <w:szCs w:val="21"/>
        </w:rPr>
        <w:t>(MES)</w:t>
      </w:r>
      <w:r w:rsidRPr="00E10C81">
        <w:rPr>
          <w:rFonts w:ascii="Segoe UI" w:eastAsia="Quattrocento Sans" w:hAnsi="Segoe UI" w:cs="Segoe UI"/>
          <w:sz w:val="21"/>
          <w:szCs w:val="21"/>
        </w:rPr>
        <w:t xml:space="preserve"> del </w:t>
      </w:r>
      <w:r w:rsidRPr="00E10C81">
        <w:rPr>
          <w:rFonts w:ascii="Segoe UI" w:eastAsia="Quattrocento Sans" w:hAnsi="Segoe UI" w:cs="Segoe UI"/>
          <w:color w:val="FF0000"/>
          <w:sz w:val="21"/>
          <w:szCs w:val="21"/>
        </w:rPr>
        <w:t>(AÑO)</w:t>
      </w:r>
      <w:r w:rsidRPr="00E10C81">
        <w:rPr>
          <w:rFonts w:ascii="Segoe UI" w:eastAsia="Arial Unicode MS" w:hAnsi="Segoe UI" w:cs="Segoe UI"/>
          <w:sz w:val="21"/>
          <w:szCs w:val="21"/>
          <w:lang w:val="es-ES"/>
        </w:rPr>
        <w:t xml:space="preserve"> expedido por la </w:t>
      </w:r>
      <w:r w:rsidRPr="00E10C81">
        <w:rPr>
          <w:rFonts w:ascii="Segoe UI" w:eastAsia="Arial Unicode MS" w:hAnsi="Segoe UI" w:cs="Segoe UI"/>
          <w:color w:val="FF0000"/>
          <w:sz w:val="21"/>
          <w:szCs w:val="21"/>
          <w:lang w:val="es-ES"/>
        </w:rPr>
        <w:t>Secretaría General</w:t>
      </w:r>
      <w:r w:rsidRPr="00E10C81">
        <w:rPr>
          <w:rFonts w:ascii="Segoe UI" w:eastAsia="Arial Unicode MS" w:hAnsi="Segoe UI" w:cs="Segoe UI"/>
          <w:sz w:val="21"/>
          <w:szCs w:val="21"/>
          <w:lang w:val="es-ES"/>
        </w:rPr>
        <w:t xml:space="preserve"> de </w:t>
      </w:r>
      <w:r w:rsidRPr="00E10C81">
        <w:rPr>
          <w:rFonts w:ascii="Segoe UI" w:eastAsia="Arial Unicode MS" w:hAnsi="Segoe UI" w:cs="Segoe UI"/>
          <w:b/>
          <w:bCs/>
          <w:sz w:val="21"/>
          <w:szCs w:val="21"/>
          <w:lang w:val="es-ES"/>
        </w:rPr>
        <w:t>COLOMBIA</w:t>
      </w:r>
      <w:r w:rsidR="008A1E89" w:rsidRPr="00E10C81">
        <w:rPr>
          <w:rFonts w:ascii="Segoe UI" w:eastAsia="Arial Unicode MS" w:hAnsi="Segoe UI" w:cs="Segoe UI"/>
          <w:b/>
          <w:bCs/>
          <w:sz w:val="21"/>
          <w:szCs w:val="21"/>
          <w:lang w:val="es-ES"/>
        </w:rPr>
        <w:t xml:space="preserve"> PRODUCTIVA</w:t>
      </w:r>
      <w:r w:rsidRPr="00E10C81">
        <w:rPr>
          <w:rFonts w:ascii="Segoe UI" w:eastAsia="Arial Unicode MS" w:hAnsi="Segoe UI" w:cs="Segoe UI"/>
          <w:sz w:val="21"/>
          <w:szCs w:val="21"/>
          <w:lang w:val="es-ES"/>
        </w:rPr>
        <w:t xml:space="preserve">.   </w:t>
      </w:r>
    </w:p>
    <w:p w14:paraId="247F48B9" w14:textId="77777777" w:rsidR="00C96C71" w:rsidRPr="00E10C81" w:rsidRDefault="00C96C71" w:rsidP="006C0C79">
      <w:pPr>
        <w:pStyle w:val="Default"/>
        <w:spacing w:line="276" w:lineRule="auto"/>
        <w:jc w:val="both"/>
        <w:rPr>
          <w:rFonts w:ascii="Segoe UI" w:hAnsi="Segoe UI" w:cs="Segoe UI"/>
          <w:color w:val="FF0000"/>
          <w:sz w:val="21"/>
          <w:szCs w:val="21"/>
          <w:lang w:val="es-ES_tradnl" w:eastAsia="ko-KR"/>
        </w:rPr>
      </w:pPr>
    </w:p>
    <w:p w14:paraId="60F9C0BA" w14:textId="7844EA5E" w:rsidR="00F24693" w:rsidRPr="00E10C81" w:rsidRDefault="002F49FC" w:rsidP="006C0C79">
      <w:pPr>
        <w:autoSpaceDE w:val="0"/>
        <w:autoSpaceDN w:val="0"/>
        <w:adjustRightInd w:val="0"/>
        <w:spacing w:after="0"/>
        <w:contextualSpacing/>
        <w:jc w:val="both"/>
        <w:rPr>
          <w:rFonts w:ascii="Segoe UI" w:hAnsi="Segoe UI" w:cs="Segoe UI"/>
          <w:bCs/>
          <w:sz w:val="21"/>
          <w:szCs w:val="21"/>
          <w:lang w:val="es-ES_tradnl" w:eastAsia="ko-KR"/>
        </w:rPr>
      </w:pPr>
      <w:r w:rsidRPr="00E10C81">
        <w:rPr>
          <w:rFonts w:ascii="Segoe UI" w:hAnsi="Segoe UI" w:cs="Segoe UI"/>
          <w:b/>
          <w:bCs/>
          <w:sz w:val="21"/>
          <w:szCs w:val="21"/>
        </w:rPr>
        <w:t>NOVENA</w:t>
      </w:r>
      <w:r w:rsidR="000F3884" w:rsidRPr="00E10C81">
        <w:rPr>
          <w:rFonts w:ascii="Segoe UI" w:hAnsi="Segoe UI" w:cs="Segoe UI"/>
          <w:b/>
          <w:bCs/>
          <w:sz w:val="21"/>
          <w:szCs w:val="21"/>
        </w:rPr>
        <w:t xml:space="preserve">: </w:t>
      </w:r>
      <w:r w:rsidR="00F24693" w:rsidRPr="00E10C81">
        <w:rPr>
          <w:rFonts w:ascii="Segoe UI" w:hAnsi="Segoe UI" w:cs="Segoe UI"/>
          <w:bCs/>
          <w:sz w:val="21"/>
          <w:szCs w:val="21"/>
          <w:lang w:val="es-ES_tradnl" w:eastAsia="ko-KR"/>
        </w:rPr>
        <w:t xml:space="preserve">Que, de acuerdo con lo anterior, </w:t>
      </w:r>
      <w:r w:rsidR="009F57F9" w:rsidRPr="00E10C81">
        <w:rPr>
          <w:rFonts w:ascii="Segoe UI" w:hAnsi="Segoe UI" w:cs="Segoe UI"/>
          <w:b/>
          <w:sz w:val="21"/>
          <w:szCs w:val="21"/>
          <w:lang w:val="es-ES_tradnl" w:eastAsia="ko-KR"/>
        </w:rPr>
        <w:t>COLOMBIA PRODUCTIVA</w:t>
      </w:r>
      <w:r w:rsidR="00F24693" w:rsidRPr="00E10C81">
        <w:rPr>
          <w:rFonts w:ascii="Segoe UI" w:hAnsi="Segoe UI" w:cs="Segoe UI"/>
          <w:bCs/>
          <w:sz w:val="21"/>
          <w:szCs w:val="21"/>
          <w:lang w:val="es-ES_tradnl" w:eastAsia="ko-KR"/>
        </w:rPr>
        <w:t xml:space="preserve"> el _________________, dio apertura a la invitación </w:t>
      </w:r>
      <w:r w:rsidR="00F24693" w:rsidRPr="00E10C81">
        <w:rPr>
          <w:rFonts w:ascii="Segoe UI" w:hAnsi="Segoe UI" w:cs="Segoe UI"/>
          <w:bCs/>
          <w:color w:val="FF0000"/>
          <w:sz w:val="21"/>
          <w:szCs w:val="21"/>
          <w:lang w:val="es-ES_tradnl" w:eastAsia="ko-KR"/>
        </w:rPr>
        <w:t xml:space="preserve">(abierta o cerrada) </w:t>
      </w:r>
      <w:proofErr w:type="gramStart"/>
      <w:r w:rsidR="00F24693" w:rsidRPr="00E10C81">
        <w:rPr>
          <w:rFonts w:ascii="Segoe UI" w:hAnsi="Segoe UI" w:cs="Segoe UI"/>
          <w:bCs/>
          <w:color w:val="FF0000"/>
          <w:sz w:val="21"/>
          <w:szCs w:val="21"/>
          <w:lang w:val="es-ES_tradnl" w:eastAsia="ko-KR"/>
        </w:rPr>
        <w:t>No.</w:t>
      </w:r>
      <w:r w:rsidR="00F24693" w:rsidRPr="00E10C81">
        <w:rPr>
          <w:rFonts w:ascii="Segoe UI" w:hAnsi="Segoe UI" w:cs="Segoe UI"/>
          <w:bCs/>
          <w:sz w:val="21"/>
          <w:szCs w:val="21"/>
          <w:lang w:val="es-ES_tradnl" w:eastAsia="ko-KR"/>
        </w:rPr>
        <w:t>_</w:t>
      </w:r>
      <w:proofErr w:type="gramEnd"/>
      <w:r w:rsidR="00F24693" w:rsidRPr="00E10C81">
        <w:rPr>
          <w:rFonts w:ascii="Segoe UI" w:hAnsi="Segoe UI" w:cs="Segoe UI"/>
          <w:bCs/>
          <w:sz w:val="21"/>
          <w:szCs w:val="21"/>
          <w:lang w:val="es-ES_tradnl" w:eastAsia="ko-KR"/>
        </w:rPr>
        <w:t xml:space="preserve">_________________, cuyo objeto era seleccionar y contratar _________________________________________________________. </w:t>
      </w:r>
    </w:p>
    <w:p w14:paraId="726862A7" w14:textId="3783FDA9" w:rsidR="00F24693" w:rsidRPr="00E10C81" w:rsidRDefault="00F24693" w:rsidP="006C0C79">
      <w:pPr>
        <w:autoSpaceDE w:val="0"/>
        <w:autoSpaceDN w:val="0"/>
        <w:adjustRightInd w:val="0"/>
        <w:spacing w:after="0"/>
        <w:contextualSpacing/>
        <w:jc w:val="both"/>
        <w:rPr>
          <w:rFonts w:ascii="Segoe UI" w:hAnsi="Segoe UI" w:cs="Segoe UI"/>
          <w:bCs/>
          <w:sz w:val="21"/>
          <w:szCs w:val="21"/>
          <w:lang w:val="es-ES_tradnl" w:eastAsia="ko-KR"/>
        </w:rPr>
      </w:pPr>
    </w:p>
    <w:p w14:paraId="35F3ADF6" w14:textId="50E98232" w:rsidR="00F24693" w:rsidRPr="00E10C81" w:rsidRDefault="002F49FC" w:rsidP="006C0C79">
      <w:pPr>
        <w:pStyle w:val="Default"/>
        <w:spacing w:line="276" w:lineRule="auto"/>
        <w:jc w:val="both"/>
        <w:rPr>
          <w:rFonts w:ascii="Segoe UI" w:hAnsi="Segoe UI" w:cs="Segoe UI"/>
          <w:color w:val="auto"/>
          <w:sz w:val="21"/>
          <w:szCs w:val="21"/>
          <w:lang w:val="es-ES_tradnl" w:eastAsia="ko-KR"/>
        </w:rPr>
      </w:pPr>
      <w:r w:rsidRPr="00E10C81">
        <w:rPr>
          <w:rFonts w:ascii="Segoe UI" w:hAnsi="Segoe UI" w:cs="Segoe UI"/>
          <w:b/>
          <w:color w:val="auto"/>
          <w:sz w:val="21"/>
          <w:szCs w:val="21"/>
          <w:lang w:val="es-ES_tradnl" w:eastAsia="ko-KR"/>
        </w:rPr>
        <w:t>DÉCIMA</w:t>
      </w:r>
      <w:r w:rsidR="00F24693" w:rsidRPr="00E10C81">
        <w:rPr>
          <w:rFonts w:ascii="Segoe UI" w:hAnsi="Segoe UI" w:cs="Segoe UI"/>
          <w:b/>
          <w:color w:val="auto"/>
          <w:sz w:val="21"/>
          <w:szCs w:val="21"/>
          <w:lang w:val="es-ES_tradnl" w:eastAsia="ko-KR"/>
        </w:rPr>
        <w:t>:</w:t>
      </w:r>
      <w:r w:rsidR="00F24693" w:rsidRPr="00E10C81">
        <w:rPr>
          <w:rFonts w:ascii="Segoe UI" w:hAnsi="Segoe UI" w:cs="Segoe UI"/>
          <w:bCs/>
          <w:color w:val="auto"/>
          <w:sz w:val="21"/>
          <w:szCs w:val="21"/>
          <w:lang w:val="es-ES_tradnl" w:eastAsia="ko-KR"/>
        </w:rPr>
        <w:t xml:space="preserve"> Que, </w:t>
      </w:r>
      <w:r w:rsidR="00F24693" w:rsidRPr="00E10C81">
        <w:rPr>
          <w:rFonts w:ascii="Segoe UI" w:hAnsi="Segoe UI" w:cs="Segoe UI"/>
          <w:b/>
          <w:color w:val="auto"/>
          <w:sz w:val="21"/>
          <w:szCs w:val="21"/>
          <w:lang w:val="es-ES_tradnl" w:eastAsia="ko-KR"/>
        </w:rPr>
        <w:t>_____________________</w:t>
      </w:r>
      <w:r w:rsidR="00F24693" w:rsidRPr="00E10C81">
        <w:rPr>
          <w:rFonts w:ascii="Segoe UI" w:hAnsi="Segoe UI" w:cs="Segoe UI"/>
          <w:bCs/>
          <w:color w:val="auto"/>
          <w:sz w:val="21"/>
          <w:szCs w:val="21"/>
          <w:lang w:val="es-ES_tradnl" w:eastAsia="ko-KR"/>
        </w:rPr>
        <w:t xml:space="preserve">., en desarrollo de su objeto social, presentó su propuesta para ser evaluada en la invitación _________________________, con el objeto de ser seleccionado y contratado para prestar los servicios de ____________________________________. </w:t>
      </w:r>
    </w:p>
    <w:p w14:paraId="60658377" w14:textId="77777777" w:rsidR="00F24693" w:rsidRPr="00E10C81" w:rsidRDefault="00F24693" w:rsidP="006C0C79">
      <w:pPr>
        <w:pStyle w:val="Default"/>
        <w:spacing w:line="276" w:lineRule="auto"/>
        <w:jc w:val="both"/>
        <w:rPr>
          <w:rFonts w:ascii="Segoe UI" w:hAnsi="Segoe UI" w:cs="Segoe UI"/>
          <w:bCs/>
          <w:color w:val="auto"/>
          <w:sz w:val="21"/>
          <w:szCs w:val="21"/>
          <w:lang w:val="es-ES_tradnl" w:eastAsia="ko-KR"/>
        </w:rPr>
      </w:pPr>
    </w:p>
    <w:p w14:paraId="317168EA" w14:textId="0AF6CEE4" w:rsidR="00F24693" w:rsidRPr="00E10C81" w:rsidRDefault="00F24693" w:rsidP="006C0C79">
      <w:pPr>
        <w:pStyle w:val="Default"/>
        <w:spacing w:line="276" w:lineRule="auto"/>
        <w:jc w:val="both"/>
        <w:rPr>
          <w:rFonts w:ascii="Segoe UI" w:hAnsi="Segoe UI" w:cs="Segoe UI"/>
          <w:bCs/>
          <w:color w:val="auto"/>
          <w:sz w:val="21"/>
          <w:szCs w:val="21"/>
          <w:lang w:val="es-ES_tradnl" w:eastAsia="ko-KR"/>
        </w:rPr>
      </w:pPr>
      <w:r w:rsidRPr="00E10C81">
        <w:rPr>
          <w:rFonts w:ascii="Segoe UI" w:hAnsi="Segoe UI" w:cs="Segoe UI"/>
          <w:b/>
          <w:color w:val="auto"/>
          <w:sz w:val="21"/>
          <w:szCs w:val="21"/>
          <w:lang w:val="es-ES_tradnl" w:eastAsia="ko-KR"/>
        </w:rPr>
        <w:t>DÉCIMA</w:t>
      </w:r>
      <w:r w:rsidR="002F49FC" w:rsidRPr="00E10C81">
        <w:rPr>
          <w:rFonts w:ascii="Segoe UI" w:hAnsi="Segoe UI" w:cs="Segoe UI"/>
          <w:b/>
          <w:color w:val="auto"/>
          <w:sz w:val="21"/>
          <w:szCs w:val="21"/>
          <w:lang w:val="es-ES_tradnl" w:eastAsia="ko-KR"/>
        </w:rPr>
        <w:t xml:space="preserve"> PRIMERA</w:t>
      </w:r>
      <w:r w:rsidRPr="00E10C81">
        <w:rPr>
          <w:rFonts w:ascii="Segoe UI" w:hAnsi="Segoe UI" w:cs="Segoe UI"/>
          <w:b/>
          <w:color w:val="auto"/>
          <w:sz w:val="21"/>
          <w:szCs w:val="21"/>
          <w:lang w:val="es-ES_tradnl" w:eastAsia="ko-KR"/>
        </w:rPr>
        <w:t>:</w:t>
      </w:r>
      <w:r w:rsidRPr="00E10C81">
        <w:rPr>
          <w:rFonts w:ascii="Segoe UI" w:hAnsi="Segoe UI" w:cs="Segoe UI"/>
          <w:bCs/>
          <w:color w:val="auto"/>
          <w:sz w:val="21"/>
          <w:szCs w:val="21"/>
          <w:lang w:val="es-ES_tradnl" w:eastAsia="ko-KR"/>
        </w:rPr>
        <w:t xml:space="preserve"> Que</w:t>
      </w:r>
      <w:r w:rsidR="00434423" w:rsidRPr="00E10C81">
        <w:rPr>
          <w:rFonts w:ascii="Segoe UI" w:hAnsi="Segoe UI" w:cs="Segoe UI"/>
          <w:bCs/>
          <w:color w:val="auto"/>
          <w:sz w:val="21"/>
          <w:szCs w:val="21"/>
          <w:lang w:val="es-ES_tradnl" w:eastAsia="ko-KR"/>
        </w:rPr>
        <w:t>,</w:t>
      </w:r>
      <w:r w:rsidRPr="00E10C81">
        <w:rPr>
          <w:rFonts w:ascii="Segoe UI" w:hAnsi="Segoe UI" w:cs="Segoe UI"/>
          <w:bCs/>
          <w:color w:val="auto"/>
          <w:sz w:val="21"/>
          <w:szCs w:val="21"/>
          <w:lang w:val="es-ES_tradnl" w:eastAsia="ko-KR"/>
        </w:rPr>
        <w:t xml:space="preserve"> como resultado del proceso de selección realizado, </w:t>
      </w:r>
      <w:proofErr w:type="spellStart"/>
      <w:r w:rsidRPr="00E10C81">
        <w:rPr>
          <w:rFonts w:ascii="Segoe UI" w:hAnsi="Segoe UI" w:cs="Segoe UI"/>
          <w:bCs/>
          <w:color w:val="auto"/>
          <w:sz w:val="21"/>
          <w:szCs w:val="21"/>
          <w:lang w:val="es-ES_tradnl" w:eastAsia="ko-KR"/>
        </w:rPr>
        <w:t>el</w:t>
      </w:r>
      <w:proofErr w:type="spellEnd"/>
      <w:r w:rsidRPr="00E10C81">
        <w:rPr>
          <w:rFonts w:ascii="Segoe UI" w:hAnsi="Segoe UI" w:cs="Segoe UI"/>
          <w:bCs/>
          <w:color w:val="auto"/>
          <w:sz w:val="21"/>
          <w:szCs w:val="21"/>
          <w:lang w:val="es-ES_tradnl" w:eastAsia="ko-KR"/>
        </w:rPr>
        <w:t xml:space="preserve">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E10C81" w:rsidRDefault="00F24693" w:rsidP="006C0C79">
      <w:pPr>
        <w:autoSpaceDE w:val="0"/>
        <w:autoSpaceDN w:val="0"/>
        <w:adjustRightInd w:val="0"/>
        <w:spacing w:after="0"/>
        <w:contextualSpacing/>
        <w:jc w:val="both"/>
        <w:rPr>
          <w:rFonts w:ascii="Segoe UI" w:eastAsia="Times New Roman" w:hAnsi="Segoe UI" w:cs="Segoe UI"/>
          <w:color w:val="FF0000"/>
          <w:sz w:val="21"/>
          <w:szCs w:val="21"/>
          <w:lang w:eastAsia="ko-KR"/>
        </w:rPr>
      </w:pPr>
    </w:p>
    <w:p w14:paraId="3B77BD28" w14:textId="28A5A62D" w:rsidR="003C2648" w:rsidRPr="00E10C81" w:rsidRDefault="003C2648" w:rsidP="006C0C79">
      <w:pPr>
        <w:spacing w:after="0"/>
        <w:contextualSpacing/>
        <w:jc w:val="both"/>
        <w:rPr>
          <w:rFonts w:ascii="Segoe UI" w:hAnsi="Segoe UI" w:cs="Segoe UI"/>
          <w:sz w:val="21"/>
          <w:szCs w:val="21"/>
        </w:rPr>
      </w:pPr>
      <w:r w:rsidRPr="00E10C81">
        <w:rPr>
          <w:rFonts w:ascii="Segoe UI" w:hAnsi="Segoe UI" w:cs="Segoe UI"/>
          <w:b/>
          <w:bCs/>
          <w:sz w:val="21"/>
          <w:szCs w:val="21"/>
        </w:rPr>
        <w:t>DÉCIMA</w:t>
      </w:r>
      <w:r w:rsidR="00F87522" w:rsidRPr="00E10C81">
        <w:rPr>
          <w:rFonts w:ascii="Segoe UI" w:hAnsi="Segoe UI" w:cs="Segoe UI"/>
          <w:b/>
          <w:bCs/>
          <w:sz w:val="21"/>
          <w:szCs w:val="21"/>
        </w:rPr>
        <w:t xml:space="preserve"> SEGUNDA</w:t>
      </w:r>
      <w:r w:rsidRPr="00E10C81">
        <w:rPr>
          <w:rFonts w:ascii="Segoe UI" w:hAnsi="Segoe UI" w:cs="Segoe UI"/>
          <w:b/>
          <w:bCs/>
          <w:sz w:val="21"/>
          <w:szCs w:val="21"/>
        </w:rPr>
        <w:t>:</w:t>
      </w:r>
      <w:r w:rsidRPr="00E10C81">
        <w:rPr>
          <w:rFonts w:ascii="Segoe UI" w:hAnsi="Segoe UI" w:cs="Segoe UI"/>
          <w:sz w:val="21"/>
          <w:szCs w:val="21"/>
        </w:rPr>
        <w:t xml:space="preserve"> Que, el presente contrato se financiará con recursos del Ministerio de Comercio, Industria y Turismo, transferidos al patrimonio autónomo a través de la Resolución _______de ___________________ del ______________________________________. </w:t>
      </w:r>
      <w:r w:rsidR="00F87522" w:rsidRPr="00E10C81">
        <w:rPr>
          <w:rFonts w:ascii="Segoe UI" w:hAnsi="Segoe UI" w:cs="Segoe UI"/>
          <w:color w:val="FF0000"/>
          <w:sz w:val="21"/>
          <w:szCs w:val="21"/>
        </w:rPr>
        <w:t xml:space="preserve">(Si es derivado de un convenio, cambiar el Ministerio por el nombre del aliado y el número de la resolución por el número del convenio) </w:t>
      </w:r>
    </w:p>
    <w:p w14:paraId="49AA589D" w14:textId="77777777" w:rsidR="00C5523A" w:rsidRPr="00E10C81" w:rsidRDefault="00C5523A" w:rsidP="006C0C79">
      <w:pPr>
        <w:pStyle w:val="Prrafodelista"/>
        <w:spacing w:after="0"/>
        <w:ind w:left="0"/>
        <w:jc w:val="both"/>
        <w:rPr>
          <w:rFonts w:ascii="Segoe UI" w:hAnsi="Segoe UI" w:cs="Segoe UI"/>
          <w:b/>
          <w:sz w:val="21"/>
          <w:szCs w:val="21"/>
        </w:rPr>
      </w:pPr>
    </w:p>
    <w:p w14:paraId="52B6CBA5" w14:textId="396BA911" w:rsidR="000F3884" w:rsidRPr="00E10C81" w:rsidRDefault="000F3884" w:rsidP="006C0C79">
      <w:pPr>
        <w:pStyle w:val="Prrafodelista"/>
        <w:spacing w:after="0"/>
        <w:ind w:left="0"/>
        <w:jc w:val="both"/>
        <w:rPr>
          <w:rFonts w:ascii="Segoe UI" w:eastAsia="Times New Roman" w:hAnsi="Segoe UI" w:cs="Segoe UI"/>
          <w:color w:val="FF0000"/>
          <w:sz w:val="21"/>
          <w:szCs w:val="21"/>
          <w:lang w:val="es-ES_tradnl" w:eastAsia="ko-KR"/>
        </w:rPr>
      </w:pPr>
      <w:r w:rsidRPr="00E10C81">
        <w:rPr>
          <w:rFonts w:ascii="Segoe UI" w:hAnsi="Segoe UI" w:cs="Segoe UI"/>
          <w:b/>
          <w:sz w:val="21"/>
          <w:szCs w:val="21"/>
        </w:rPr>
        <w:t>DÉCIMA</w:t>
      </w:r>
      <w:r w:rsidR="003C2648" w:rsidRPr="00E10C81">
        <w:rPr>
          <w:rFonts w:ascii="Segoe UI" w:hAnsi="Segoe UI" w:cs="Segoe UI"/>
          <w:b/>
          <w:sz w:val="21"/>
          <w:szCs w:val="21"/>
        </w:rPr>
        <w:t xml:space="preserve"> </w:t>
      </w:r>
      <w:r w:rsidR="00392B11" w:rsidRPr="00E10C81">
        <w:rPr>
          <w:rFonts w:ascii="Segoe UI" w:hAnsi="Segoe UI" w:cs="Segoe UI"/>
          <w:b/>
          <w:sz w:val="21"/>
          <w:szCs w:val="21"/>
        </w:rPr>
        <w:t>TERCERA</w:t>
      </w:r>
      <w:r w:rsidRPr="00E10C81">
        <w:rPr>
          <w:rFonts w:ascii="Segoe UI" w:hAnsi="Segoe UI" w:cs="Segoe UI"/>
          <w:b/>
          <w:sz w:val="21"/>
          <w:szCs w:val="21"/>
        </w:rPr>
        <w:t xml:space="preserve">: </w:t>
      </w:r>
      <w:r w:rsidRPr="00E10C81">
        <w:rPr>
          <w:rFonts w:ascii="Segoe UI" w:hAnsi="Segoe UI" w:cs="Segoe UI"/>
          <w:bCs/>
          <w:sz w:val="21"/>
          <w:szCs w:val="21"/>
        </w:rPr>
        <w:t>Que</w:t>
      </w:r>
      <w:r w:rsidR="00434423" w:rsidRPr="00E10C81">
        <w:rPr>
          <w:rFonts w:ascii="Segoe UI" w:hAnsi="Segoe UI" w:cs="Segoe UI"/>
          <w:bCs/>
          <w:sz w:val="21"/>
          <w:szCs w:val="21"/>
        </w:rPr>
        <w:t>,</w:t>
      </w:r>
      <w:r w:rsidRPr="00E10C81">
        <w:rPr>
          <w:rFonts w:ascii="Segoe UI" w:hAnsi="Segoe UI" w:cs="Segoe UI"/>
          <w:bCs/>
          <w:sz w:val="21"/>
          <w:szCs w:val="21"/>
        </w:rPr>
        <w:t xml:space="preserve"> </w:t>
      </w:r>
      <w:r w:rsidR="009F57F9" w:rsidRPr="00E10C81">
        <w:rPr>
          <w:rFonts w:ascii="Segoe UI" w:eastAsia="Times New Roman" w:hAnsi="Segoe UI" w:cs="Segoe UI"/>
          <w:b/>
          <w:bCs/>
          <w:sz w:val="21"/>
          <w:szCs w:val="21"/>
          <w:lang w:val="es-ES_tradnl" w:eastAsia="ko-KR"/>
        </w:rPr>
        <w:t>COLOMBIA PRODUCTIVA</w:t>
      </w:r>
      <w:r w:rsidRPr="00E10C81">
        <w:rPr>
          <w:rFonts w:ascii="Segoe UI" w:eastAsia="Times New Roman" w:hAnsi="Segoe UI" w:cs="Segoe UI"/>
          <w:sz w:val="21"/>
          <w:szCs w:val="21"/>
          <w:lang w:val="es-ES_tradnl" w:eastAsia="ko-KR"/>
        </w:rPr>
        <w:t xml:space="preserve"> cuenta con los recursos para la celebración del presente Contrato según el DDP No. __</w:t>
      </w:r>
      <w:r w:rsidRPr="00E10C81">
        <w:rPr>
          <w:rFonts w:ascii="Segoe UI" w:eastAsia="Times New Roman" w:hAnsi="Segoe UI" w:cs="Segoe UI"/>
          <w:color w:val="FF0000"/>
          <w:sz w:val="21"/>
          <w:szCs w:val="21"/>
          <w:lang w:val="es-ES_tradnl" w:eastAsia="ko-KR"/>
        </w:rPr>
        <w:t xml:space="preserve"> </w:t>
      </w:r>
      <w:r w:rsidRPr="00E10C81">
        <w:rPr>
          <w:rFonts w:ascii="Segoe UI" w:eastAsia="Times New Roman" w:hAnsi="Segoe UI" w:cs="Segoe UI"/>
          <w:sz w:val="21"/>
          <w:szCs w:val="21"/>
          <w:lang w:val="es-ES_tradnl" w:eastAsia="ko-KR"/>
        </w:rPr>
        <w:t xml:space="preserve">del </w:t>
      </w:r>
      <w:r w:rsidRPr="00E10C81">
        <w:rPr>
          <w:rFonts w:ascii="Segoe UI" w:eastAsia="Quattrocento Sans" w:hAnsi="Segoe UI" w:cs="Segoe UI"/>
          <w:color w:val="FF0000"/>
          <w:sz w:val="21"/>
          <w:szCs w:val="21"/>
        </w:rPr>
        <w:t>(DÍA)</w:t>
      </w:r>
      <w:r w:rsidRPr="00E10C81">
        <w:rPr>
          <w:rFonts w:ascii="Segoe UI" w:eastAsia="Quattrocento Sans" w:hAnsi="Segoe UI" w:cs="Segoe UI"/>
          <w:sz w:val="21"/>
          <w:szCs w:val="21"/>
        </w:rPr>
        <w:t xml:space="preserve"> de </w:t>
      </w:r>
      <w:r w:rsidRPr="00E10C81">
        <w:rPr>
          <w:rFonts w:ascii="Segoe UI" w:eastAsia="Quattrocento Sans" w:hAnsi="Segoe UI" w:cs="Segoe UI"/>
          <w:color w:val="FF0000"/>
          <w:sz w:val="21"/>
          <w:szCs w:val="21"/>
        </w:rPr>
        <w:t>(MES)</w:t>
      </w:r>
      <w:r w:rsidRPr="00E10C81">
        <w:rPr>
          <w:rFonts w:ascii="Segoe UI" w:eastAsia="Quattrocento Sans" w:hAnsi="Segoe UI" w:cs="Segoe UI"/>
          <w:sz w:val="21"/>
          <w:szCs w:val="21"/>
        </w:rPr>
        <w:t xml:space="preserve"> del </w:t>
      </w:r>
      <w:r w:rsidRPr="00E10C81">
        <w:rPr>
          <w:rFonts w:ascii="Segoe UI" w:eastAsia="Quattrocento Sans" w:hAnsi="Segoe UI" w:cs="Segoe UI"/>
          <w:color w:val="FF0000"/>
          <w:sz w:val="21"/>
          <w:szCs w:val="21"/>
        </w:rPr>
        <w:t>(AÑO)</w:t>
      </w:r>
      <w:r w:rsidRPr="00E10C81">
        <w:rPr>
          <w:rFonts w:ascii="Segoe UI" w:eastAsia="Times New Roman" w:hAnsi="Segoe UI" w:cs="Segoe UI"/>
          <w:sz w:val="21"/>
          <w:szCs w:val="21"/>
          <w:lang w:val="es-ES_tradnl" w:eastAsia="ko-KR"/>
        </w:rPr>
        <w:t xml:space="preserve"> expedido por la Dirección de Negocios de Fiducoldex para </w:t>
      </w:r>
      <w:r w:rsidR="009F57F9" w:rsidRPr="00E10C81">
        <w:rPr>
          <w:rFonts w:ascii="Segoe UI" w:eastAsia="Times New Roman" w:hAnsi="Segoe UI" w:cs="Segoe UI"/>
          <w:b/>
          <w:bCs/>
          <w:sz w:val="21"/>
          <w:szCs w:val="21"/>
          <w:lang w:val="es-ES_tradnl" w:eastAsia="ko-KR"/>
        </w:rPr>
        <w:t>COLOMBIA PRODUCTIVA</w:t>
      </w:r>
      <w:r w:rsidRPr="00E10C81">
        <w:rPr>
          <w:rFonts w:ascii="Segoe UI" w:eastAsia="Times New Roman" w:hAnsi="Segoe UI" w:cs="Segoe UI"/>
          <w:sz w:val="21"/>
          <w:szCs w:val="21"/>
          <w:lang w:val="es-ES_tradnl" w:eastAsia="ko-KR"/>
        </w:rPr>
        <w:t xml:space="preserve">. </w:t>
      </w:r>
    </w:p>
    <w:p w14:paraId="75DC576B" w14:textId="2A8366C2" w:rsidR="00C96C71" w:rsidRPr="00E10C81" w:rsidRDefault="00C96C71" w:rsidP="006C0C79">
      <w:pPr>
        <w:pStyle w:val="Prrafodelista"/>
        <w:spacing w:after="0"/>
        <w:ind w:left="0"/>
        <w:jc w:val="both"/>
        <w:rPr>
          <w:rFonts w:ascii="Segoe UI" w:eastAsia="Yu Mincho" w:hAnsi="Segoe UI" w:cs="Segoe UI"/>
          <w:sz w:val="21"/>
          <w:szCs w:val="21"/>
          <w:highlight w:val="yellow"/>
          <w:lang w:eastAsia="es-CO"/>
        </w:rPr>
      </w:pPr>
    </w:p>
    <w:p w14:paraId="2BF513B7" w14:textId="191DE78B" w:rsidR="00286C91" w:rsidRPr="00E10C81" w:rsidRDefault="00286C91" w:rsidP="006C0C79">
      <w:pPr>
        <w:widowControl w:val="0"/>
        <w:autoSpaceDE w:val="0"/>
        <w:autoSpaceDN w:val="0"/>
        <w:adjustRightInd w:val="0"/>
        <w:spacing w:after="0"/>
        <w:contextualSpacing/>
        <w:jc w:val="both"/>
        <w:rPr>
          <w:rFonts w:ascii="Segoe UI" w:eastAsia="Times New Roman" w:hAnsi="Segoe UI" w:cs="Segoe UI"/>
          <w:bCs/>
          <w:sz w:val="21"/>
          <w:szCs w:val="21"/>
          <w:lang w:val="es-ES_tradnl" w:eastAsia="ko-KR"/>
        </w:rPr>
      </w:pPr>
      <w:r w:rsidRPr="00E10C81">
        <w:rPr>
          <w:rFonts w:ascii="Segoe UI" w:eastAsia="Times New Roman" w:hAnsi="Segoe UI" w:cs="Segoe UI"/>
          <w:b/>
          <w:bCs/>
          <w:sz w:val="21"/>
          <w:szCs w:val="21"/>
          <w:lang w:val="es-ES_tradnl" w:eastAsia="ko-KR"/>
        </w:rPr>
        <w:t xml:space="preserve">DÉCIMA </w:t>
      </w:r>
      <w:r w:rsidR="00537444" w:rsidRPr="00E10C81">
        <w:rPr>
          <w:rFonts w:ascii="Segoe UI" w:eastAsia="Times New Roman" w:hAnsi="Segoe UI" w:cs="Segoe UI"/>
          <w:b/>
          <w:bCs/>
          <w:sz w:val="21"/>
          <w:szCs w:val="21"/>
          <w:lang w:val="es-ES_tradnl" w:eastAsia="ko-KR"/>
        </w:rPr>
        <w:t>CUARTA</w:t>
      </w:r>
      <w:r w:rsidRPr="00E10C81">
        <w:rPr>
          <w:rFonts w:ascii="Segoe UI" w:eastAsia="Times New Roman" w:hAnsi="Segoe UI" w:cs="Segoe UI"/>
          <w:b/>
          <w:bCs/>
          <w:sz w:val="21"/>
          <w:szCs w:val="21"/>
          <w:lang w:val="es-ES_tradnl" w:eastAsia="ko-KR"/>
        </w:rPr>
        <w:t>:</w:t>
      </w:r>
      <w:r w:rsidRPr="00E10C81">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No. __________________ cuyo significado y alcance es el definido en los Términos de Referencia de la invitación. </w:t>
      </w:r>
    </w:p>
    <w:p w14:paraId="0E09E078" w14:textId="77777777" w:rsidR="00286C91" w:rsidRPr="00E10C81" w:rsidRDefault="00286C91" w:rsidP="006C0C79">
      <w:pPr>
        <w:pStyle w:val="Prrafodelista"/>
        <w:spacing w:after="0"/>
        <w:ind w:left="0"/>
        <w:jc w:val="both"/>
        <w:rPr>
          <w:rFonts w:ascii="Segoe UI" w:eastAsia="Yu Mincho" w:hAnsi="Segoe UI" w:cs="Segoe UI"/>
          <w:sz w:val="21"/>
          <w:szCs w:val="21"/>
          <w:highlight w:val="yellow"/>
          <w:lang w:eastAsia="es-CO"/>
        </w:rPr>
      </w:pPr>
    </w:p>
    <w:p w14:paraId="680FDCEB" w14:textId="28552C2C" w:rsidR="000F3884" w:rsidRPr="00E10C81" w:rsidRDefault="000F3884" w:rsidP="006C0C79">
      <w:pPr>
        <w:spacing w:after="0"/>
        <w:ind w:right="6"/>
        <w:contextualSpacing/>
        <w:jc w:val="both"/>
        <w:rPr>
          <w:rFonts w:ascii="Segoe UI" w:hAnsi="Segoe UI" w:cs="Segoe UI"/>
          <w:sz w:val="21"/>
          <w:szCs w:val="21"/>
        </w:rPr>
      </w:pPr>
      <w:r w:rsidRPr="00E10C81">
        <w:rPr>
          <w:rFonts w:ascii="Segoe UI" w:hAnsi="Segoe UI" w:cs="Segoe UI"/>
          <w:b/>
          <w:sz w:val="21"/>
          <w:szCs w:val="21"/>
        </w:rPr>
        <w:t xml:space="preserve">DÉCIMA </w:t>
      </w:r>
      <w:r w:rsidR="00537444" w:rsidRPr="00E10C81">
        <w:rPr>
          <w:rFonts w:ascii="Segoe UI" w:hAnsi="Segoe UI" w:cs="Segoe UI"/>
          <w:b/>
          <w:sz w:val="21"/>
          <w:szCs w:val="21"/>
        </w:rPr>
        <w:t>QUINTA</w:t>
      </w:r>
      <w:r w:rsidRPr="00E10C81">
        <w:rPr>
          <w:rFonts w:ascii="Segoe UI" w:hAnsi="Segoe UI" w:cs="Segoe UI"/>
          <w:b/>
          <w:sz w:val="21"/>
          <w:szCs w:val="21"/>
        </w:rPr>
        <w:t xml:space="preserve">: </w:t>
      </w:r>
      <w:r w:rsidRPr="00E10C81">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61E14B58" w14:textId="77777777" w:rsidR="00C96C71" w:rsidRDefault="00C96C71" w:rsidP="006C0C79">
      <w:pPr>
        <w:spacing w:after="0"/>
        <w:ind w:right="6"/>
        <w:contextualSpacing/>
        <w:jc w:val="both"/>
        <w:rPr>
          <w:rFonts w:ascii="Segoe UI" w:hAnsi="Segoe UI" w:cs="Segoe UI"/>
          <w:sz w:val="21"/>
          <w:szCs w:val="21"/>
        </w:rPr>
      </w:pPr>
    </w:p>
    <w:p w14:paraId="31DF83C4" w14:textId="77777777" w:rsidR="00B30AF3" w:rsidRPr="00E10C81" w:rsidRDefault="00B30AF3" w:rsidP="006C0C79">
      <w:pPr>
        <w:spacing w:after="0"/>
        <w:ind w:right="6"/>
        <w:contextualSpacing/>
        <w:jc w:val="both"/>
        <w:rPr>
          <w:rFonts w:ascii="Segoe UI" w:hAnsi="Segoe UI" w:cs="Segoe UI"/>
          <w:sz w:val="21"/>
          <w:szCs w:val="21"/>
        </w:rPr>
      </w:pPr>
    </w:p>
    <w:p w14:paraId="2F12CE35" w14:textId="76DAA09B" w:rsidR="000F3884" w:rsidRPr="00E10C81" w:rsidRDefault="000F3884" w:rsidP="006C0C79">
      <w:pPr>
        <w:pStyle w:val="Textoindependiente"/>
        <w:spacing w:after="0"/>
        <w:contextualSpacing/>
        <w:jc w:val="center"/>
        <w:rPr>
          <w:rFonts w:ascii="Segoe UI" w:hAnsi="Segoe UI" w:cs="Segoe UI"/>
          <w:b/>
          <w:sz w:val="21"/>
          <w:szCs w:val="21"/>
          <w:lang w:val="es-CO"/>
        </w:rPr>
      </w:pPr>
      <w:r w:rsidRPr="00E10C81">
        <w:rPr>
          <w:rFonts w:ascii="Segoe UI" w:hAnsi="Segoe UI" w:cs="Segoe UI"/>
          <w:b/>
          <w:sz w:val="21"/>
          <w:szCs w:val="21"/>
          <w:lang w:val="es-CO"/>
        </w:rPr>
        <w:lastRenderedPageBreak/>
        <w:t>CLÁUSULAS</w:t>
      </w:r>
    </w:p>
    <w:p w14:paraId="3C5054D1" w14:textId="77777777" w:rsidR="00C96C71" w:rsidRPr="00E10C81" w:rsidRDefault="00C96C71" w:rsidP="006C0C79">
      <w:pPr>
        <w:pStyle w:val="Textoindependiente"/>
        <w:spacing w:after="0"/>
        <w:contextualSpacing/>
        <w:jc w:val="center"/>
        <w:rPr>
          <w:rFonts w:ascii="Segoe UI" w:hAnsi="Segoe UI" w:cs="Segoe UI"/>
          <w:b/>
          <w:sz w:val="21"/>
          <w:szCs w:val="21"/>
          <w:lang w:val="es-CO"/>
        </w:rPr>
      </w:pPr>
    </w:p>
    <w:p w14:paraId="11B3C63B" w14:textId="746C20F9"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b/>
          <w:sz w:val="21"/>
          <w:szCs w:val="21"/>
        </w:rPr>
        <w:t xml:space="preserve">CLÁUSULA PRIMERA – OBJETO: </w:t>
      </w:r>
      <w:r w:rsidRPr="00E10C81">
        <w:rPr>
          <w:rFonts w:ascii="Segoe UI" w:eastAsia="Times New Roman" w:hAnsi="Segoe UI" w:cs="Segoe UI"/>
          <w:sz w:val="21"/>
          <w:szCs w:val="21"/>
          <w:lang w:eastAsia="ko-KR"/>
        </w:rPr>
        <w:t xml:space="preserve">En virtud del presente contrato </w:t>
      </w:r>
      <w:r w:rsidRPr="00E10C81">
        <w:rPr>
          <w:rFonts w:ascii="Segoe UI" w:eastAsia="Times New Roman" w:hAnsi="Segoe UI" w:cs="Segoe UI"/>
          <w:b/>
          <w:bCs/>
          <w:sz w:val="21"/>
          <w:szCs w:val="21"/>
          <w:lang w:eastAsia="ko-KR"/>
        </w:rPr>
        <w:t xml:space="preserve">EL CONTRATISTA </w:t>
      </w:r>
      <w:r w:rsidRPr="00E10C81">
        <w:rPr>
          <w:rFonts w:ascii="Segoe UI" w:eastAsia="Times New Roman" w:hAnsi="Segoe UI" w:cs="Segoe UI"/>
          <w:sz w:val="21"/>
          <w:szCs w:val="21"/>
          <w:lang w:eastAsia="ko-KR"/>
        </w:rPr>
        <w:t xml:space="preserve">se obliga a </w:t>
      </w:r>
      <w:r w:rsidR="00DA7E0E" w:rsidRPr="00E10C81">
        <w:rPr>
          <w:rFonts w:ascii="Segoe UI" w:hAnsi="Segoe UI" w:cs="Segoe UI"/>
          <w:sz w:val="21"/>
          <w:szCs w:val="21"/>
        </w:rPr>
        <w:t>prestar los servicios de soporte y mantenimiento preventivo, correctivo, evolutivo y perfectivo en Salesforce para la gestión de procesos misionales</w:t>
      </w:r>
      <w:r w:rsidR="00DA7E0E" w:rsidRPr="00E10C81" w:rsidDel="0067594D">
        <w:rPr>
          <w:rFonts w:ascii="Segoe UI" w:hAnsi="Segoe UI" w:cs="Segoe UI"/>
          <w:sz w:val="21"/>
          <w:szCs w:val="21"/>
        </w:rPr>
        <w:t xml:space="preserve"> </w:t>
      </w:r>
      <w:r w:rsidR="00DA7E0E" w:rsidRPr="00E10C81">
        <w:rPr>
          <w:rFonts w:ascii="Segoe UI" w:hAnsi="Segoe UI" w:cs="Segoe UI"/>
          <w:sz w:val="21"/>
          <w:szCs w:val="21"/>
        </w:rPr>
        <w:t xml:space="preserve">del patrimonio </w:t>
      </w:r>
      <w:r w:rsidR="00DA7E0E" w:rsidRPr="00E10C81">
        <w:rPr>
          <w:rFonts w:ascii="Segoe UI" w:hAnsi="Segoe UI" w:cs="Segoe UI"/>
          <w:b/>
          <w:bCs/>
          <w:sz w:val="21"/>
          <w:szCs w:val="21"/>
        </w:rPr>
        <w:t>COLOMBIA PRODUCTIVA</w:t>
      </w:r>
      <w:r w:rsidR="00DA7E0E" w:rsidRPr="00E10C81">
        <w:rPr>
          <w:rFonts w:ascii="Segoe UI" w:hAnsi="Segoe UI" w:cs="Segoe UI"/>
          <w:sz w:val="21"/>
          <w:szCs w:val="21"/>
        </w:rPr>
        <w:t>.</w:t>
      </w:r>
    </w:p>
    <w:p w14:paraId="7C0CF2C9" w14:textId="77777777" w:rsidR="00C96C71" w:rsidRPr="00E10C81" w:rsidRDefault="00C96C71" w:rsidP="006C0C79">
      <w:pPr>
        <w:autoSpaceDE w:val="0"/>
        <w:autoSpaceDN w:val="0"/>
        <w:adjustRightInd w:val="0"/>
        <w:spacing w:after="0"/>
        <w:contextualSpacing/>
        <w:jc w:val="both"/>
        <w:rPr>
          <w:rFonts w:ascii="Segoe UI" w:hAnsi="Segoe UI" w:cs="Segoe UI"/>
          <w:sz w:val="21"/>
          <w:szCs w:val="21"/>
        </w:rPr>
      </w:pPr>
    </w:p>
    <w:p w14:paraId="44D3B7D9" w14:textId="5F5D4545" w:rsidR="001D11B7" w:rsidRPr="00E10C81" w:rsidRDefault="000F3884" w:rsidP="006C0C79">
      <w:pPr>
        <w:pStyle w:val="Textoindependiente"/>
        <w:spacing w:after="0"/>
        <w:ind w:right="51"/>
        <w:jc w:val="both"/>
        <w:rPr>
          <w:rFonts w:ascii="Segoe UI" w:eastAsia="Times New Roman" w:hAnsi="Segoe UI" w:cs="Segoe UI"/>
          <w:b/>
          <w:sz w:val="21"/>
          <w:szCs w:val="21"/>
          <w:lang w:val="es-CO" w:eastAsia="es-ES"/>
        </w:rPr>
      </w:pPr>
      <w:r w:rsidRPr="00E10C81">
        <w:rPr>
          <w:rFonts w:ascii="Segoe UI" w:hAnsi="Segoe UI" w:cs="Segoe UI"/>
          <w:b/>
          <w:sz w:val="21"/>
          <w:szCs w:val="21"/>
          <w:lang w:val="es-CO"/>
        </w:rPr>
        <w:t xml:space="preserve">CLÁUSULA SEGUNDA - </w:t>
      </w:r>
      <w:r w:rsidRPr="00E10C81">
        <w:rPr>
          <w:rFonts w:ascii="Segoe UI" w:eastAsia="Times New Roman" w:hAnsi="Segoe UI" w:cs="Segoe UI"/>
          <w:b/>
          <w:sz w:val="21"/>
          <w:szCs w:val="21"/>
          <w:lang w:val="es-CO" w:eastAsia="es-ES"/>
        </w:rPr>
        <w:t xml:space="preserve">ALCANCE DEL OBJETO: </w:t>
      </w:r>
      <w:r w:rsidR="001D11B7" w:rsidRPr="00E10C81">
        <w:rPr>
          <w:rFonts w:ascii="Segoe UI" w:hAnsi="Segoe UI" w:cs="Segoe UI"/>
          <w:sz w:val="21"/>
          <w:szCs w:val="21"/>
        </w:rPr>
        <w:t xml:space="preserve">Para el desarrollo del objeto contractual </w:t>
      </w:r>
      <w:r w:rsidR="001D11B7" w:rsidRPr="00E10C81">
        <w:rPr>
          <w:rFonts w:ascii="Segoe UI" w:hAnsi="Segoe UI" w:cs="Segoe UI"/>
          <w:b/>
          <w:sz w:val="21"/>
          <w:szCs w:val="21"/>
        </w:rPr>
        <w:t>EL</w:t>
      </w:r>
      <w:r w:rsidR="001D11B7" w:rsidRPr="00E10C81">
        <w:rPr>
          <w:rFonts w:ascii="Segoe UI" w:hAnsi="Segoe UI" w:cs="Segoe UI"/>
          <w:sz w:val="21"/>
          <w:szCs w:val="21"/>
        </w:rPr>
        <w:t xml:space="preserve"> </w:t>
      </w:r>
      <w:r w:rsidR="001D11B7" w:rsidRPr="00E10C81">
        <w:rPr>
          <w:rFonts w:ascii="Segoe UI" w:hAnsi="Segoe UI" w:cs="Segoe UI"/>
          <w:b/>
          <w:sz w:val="21"/>
          <w:szCs w:val="21"/>
        </w:rPr>
        <w:t>CONTRATISTA</w:t>
      </w:r>
      <w:r w:rsidR="001D11B7" w:rsidRPr="00E10C81">
        <w:rPr>
          <w:rFonts w:ascii="Segoe UI" w:hAnsi="Segoe UI" w:cs="Segoe UI"/>
          <w:sz w:val="21"/>
          <w:szCs w:val="21"/>
        </w:rPr>
        <w:t xml:space="preserve"> realizará como mínimo las actividades y entregables, de acuerdo con lo contemplado en los términos de referencia, la propuesta presentada el _______________________, en adelante “la Propuesta”, documentos que hacen parte integral del presente contrato:</w:t>
      </w:r>
    </w:p>
    <w:p w14:paraId="17787255" w14:textId="77777777" w:rsidR="001D11B7" w:rsidRPr="00E10C81" w:rsidRDefault="001D11B7" w:rsidP="006C0C79">
      <w:pPr>
        <w:pStyle w:val="Textoindependiente"/>
        <w:spacing w:after="0"/>
        <w:ind w:right="51"/>
        <w:jc w:val="both"/>
        <w:rPr>
          <w:rFonts w:ascii="Segoe UI" w:eastAsia="Times New Roman" w:hAnsi="Segoe UI" w:cs="Segoe UI"/>
          <w:b/>
          <w:sz w:val="21"/>
          <w:szCs w:val="21"/>
          <w:lang w:val="es-CO" w:eastAsia="es-ES"/>
        </w:rPr>
      </w:pPr>
    </w:p>
    <w:p w14:paraId="0820E65B" w14:textId="2E83E24B" w:rsidR="00C96C71" w:rsidRPr="00E10C81" w:rsidRDefault="000F3884" w:rsidP="006C0C79">
      <w:pPr>
        <w:pStyle w:val="Textoindependiente"/>
        <w:spacing w:after="0"/>
        <w:ind w:right="51"/>
        <w:jc w:val="both"/>
        <w:rPr>
          <w:rFonts w:ascii="Segoe UI" w:hAnsi="Segoe UI" w:cs="Segoe UI"/>
          <w:sz w:val="21"/>
          <w:szCs w:val="21"/>
          <w:lang w:val="es-CO"/>
        </w:rPr>
      </w:pPr>
      <w:r w:rsidRPr="00E10C81">
        <w:rPr>
          <w:rFonts w:ascii="Segoe UI" w:eastAsia="Times New Roman" w:hAnsi="Segoe UI" w:cs="Segoe UI"/>
          <w:bCs/>
          <w:sz w:val="21"/>
          <w:szCs w:val="21"/>
          <w:lang w:val="es-CO" w:eastAsia="es-ES"/>
        </w:rPr>
        <w:t xml:space="preserve">Para el desarrollo del objeto contractual </w:t>
      </w:r>
      <w:r w:rsidRPr="00E10C81">
        <w:rPr>
          <w:rFonts w:ascii="Segoe UI" w:eastAsia="Times New Roman" w:hAnsi="Segoe UI" w:cs="Segoe UI"/>
          <w:b/>
          <w:sz w:val="21"/>
          <w:szCs w:val="21"/>
          <w:lang w:val="es-CO" w:eastAsia="es-ES"/>
        </w:rPr>
        <w:t>EL CONTRATISTA</w:t>
      </w:r>
      <w:r w:rsidRPr="00E10C81">
        <w:rPr>
          <w:rFonts w:ascii="Segoe UI" w:eastAsia="Times New Roman" w:hAnsi="Segoe UI" w:cs="Segoe UI"/>
          <w:bCs/>
          <w:sz w:val="21"/>
          <w:szCs w:val="21"/>
          <w:lang w:val="es-CO" w:eastAsia="es-ES"/>
        </w:rPr>
        <w:t xml:space="preserve"> deberá</w:t>
      </w:r>
      <w:r w:rsidR="001D11B7" w:rsidRPr="00E10C81">
        <w:rPr>
          <w:rFonts w:ascii="Segoe UI" w:hAnsi="Segoe UI" w:cs="Segoe UI"/>
          <w:bCs/>
          <w:color w:val="FF0000"/>
          <w:sz w:val="21"/>
          <w:szCs w:val="21"/>
          <w:lang w:val="es-CO" w:eastAsia="ko-KR"/>
        </w:rPr>
        <w:t xml:space="preserve"> </w:t>
      </w:r>
      <w:r w:rsidR="00DA7E0E" w:rsidRPr="00E10C81">
        <w:rPr>
          <w:rFonts w:ascii="Segoe UI" w:hAnsi="Segoe UI" w:cs="Segoe UI"/>
          <w:bCs/>
          <w:color w:val="FF0000"/>
          <w:sz w:val="21"/>
          <w:szCs w:val="21"/>
          <w:lang w:val="es-CO" w:eastAsia="ko-KR"/>
        </w:rPr>
        <w:t xml:space="preserve">desarrollar </w:t>
      </w:r>
    </w:p>
    <w:p w14:paraId="0EE91411" w14:textId="77777777" w:rsidR="00DA7E0E" w:rsidRPr="00E10C81" w:rsidRDefault="00DA7E0E" w:rsidP="006C0C79">
      <w:pPr>
        <w:pStyle w:val="Textoindependiente"/>
        <w:spacing w:after="0"/>
        <w:ind w:right="51"/>
        <w:jc w:val="both"/>
        <w:rPr>
          <w:rFonts w:ascii="Segoe UI" w:hAnsi="Segoe UI" w:cs="Segoe UI"/>
          <w:sz w:val="21"/>
          <w:szCs w:val="21"/>
          <w:lang w:val="es-CO"/>
        </w:rPr>
      </w:pPr>
    </w:p>
    <w:p w14:paraId="7E3E875C" w14:textId="4115148A" w:rsidR="00DA7E0E" w:rsidRPr="00E10C81" w:rsidRDefault="00DA7E0E" w:rsidP="00DA7E0E">
      <w:pPr>
        <w:pStyle w:val="Ttulo1"/>
        <w:widowControl w:val="0"/>
        <w:tabs>
          <w:tab w:val="left" w:pos="560"/>
          <w:tab w:val="left" w:pos="1120"/>
          <w:tab w:val="right" w:leader="do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color w:val="000000" w:themeColor="text1"/>
          <w:sz w:val="21"/>
          <w:szCs w:val="21"/>
        </w:rPr>
      </w:pPr>
      <w:bookmarkStart w:id="1" w:name="_Toc168383247"/>
      <w:r w:rsidRPr="00E10C81">
        <w:rPr>
          <w:rFonts w:ascii="Segoe UI" w:hAnsi="Segoe UI" w:cs="Segoe UI"/>
          <w:color w:val="000000" w:themeColor="text1"/>
          <w:sz w:val="21"/>
          <w:szCs w:val="21"/>
        </w:rPr>
        <w:t>2.1. SOPORTE Y MANTENIMIENTO</w:t>
      </w:r>
      <w:bookmarkEnd w:id="1"/>
    </w:p>
    <w:p w14:paraId="3FDBC929" w14:textId="77777777" w:rsidR="00DA7E0E" w:rsidRPr="00E10C81" w:rsidRDefault="00DA7E0E" w:rsidP="00DA7E0E">
      <w:pPr>
        <w:jc w:val="both"/>
        <w:rPr>
          <w:rFonts w:ascii="Segoe UI" w:hAnsi="Segoe UI" w:cs="Segoe UI"/>
          <w:sz w:val="21"/>
          <w:szCs w:val="21"/>
          <w:lang w:val="es-MX"/>
        </w:rPr>
      </w:pPr>
    </w:p>
    <w:p w14:paraId="6DC103BB" w14:textId="0CE82B78"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Corresponde a aquellas actividades diseñadas para garantizar la disponibilidad, operación adecuada y actualización de la solución informática en Salesforce. </w:t>
      </w:r>
    </w:p>
    <w:p w14:paraId="776647A1" w14:textId="77777777" w:rsidR="00DA7E0E" w:rsidRPr="00E10C81" w:rsidRDefault="00DA7E0E" w:rsidP="00DA7E0E">
      <w:pPr>
        <w:rPr>
          <w:rFonts w:ascii="Segoe UI" w:hAnsi="Segoe UI" w:cs="Segoe UI"/>
          <w:sz w:val="21"/>
          <w:szCs w:val="21"/>
        </w:rPr>
      </w:pPr>
      <w:r w:rsidRPr="00E10C81">
        <w:rPr>
          <w:rFonts w:ascii="Segoe UI" w:hAnsi="Segoe UI" w:cs="Segoe UI"/>
          <w:sz w:val="21"/>
          <w:szCs w:val="21"/>
        </w:rPr>
        <w:t>El alcance de los servicios ofrecidos en la propuesta debe contener como mínimo:</w:t>
      </w:r>
    </w:p>
    <w:p w14:paraId="29D6EE04" w14:textId="77777777" w:rsidR="00DA7E0E" w:rsidRPr="00E10C81" w:rsidRDefault="00DA7E0E" w:rsidP="00DA7E0E">
      <w:pPr>
        <w:jc w:val="both"/>
        <w:rPr>
          <w:rFonts w:ascii="Segoe UI" w:hAnsi="Segoe UI" w:cs="Segoe UI"/>
          <w:sz w:val="21"/>
          <w:szCs w:val="21"/>
          <w:lang w:val="es-MX"/>
        </w:rPr>
      </w:pPr>
    </w:p>
    <w:p w14:paraId="3575D31D"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y mantenimiento preventivo: se centra en la prevención de fallos inesperados antes de que ocurran. Implica la revisión regular, la actualización y la optimización de los sistemas para garantizar la estabilidad y vida útil de la herramienta.</w:t>
      </w:r>
    </w:p>
    <w:p w14:paraId="0430DA34"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y mantenimiento correctivo.  se refiere a las acciones tomadas para corregir problemas o errores que se han producido en el software después de su implementación con el objetivo de solucionar los fallos y restaurar la funcionalidad completa del programa.</w:t>
      </w:r>
    </w:p>
    <w:p w14:paraId="612FA81F"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y mantenimiento evolutivo: tiene como objetivo mantener la herramienta a la vanguardia tecnológica para cumplir adecuadamente las funciones esperadas, respondiendo a las necesidades cambiantes de la tecnología disponible que permitan potenciar el funcionamiento integral de la herramienta.</w:t>
      </w:r>
    </w:p>
    <w:p w14:paraId="7C51A60B"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 xml:space="preserve">Soporte y mantenimiento perfectivo: se centra en mejorar la experiencia del usuario a través de mejoras funcionales con el objetivo de optimizar y enriquecer el software </w:t>
      </w:r>
      <w:r w:rsidRPr="00E10C81">
        <w:rPr>
          <w:rFonts w:ascii="Segoe UI" w:hAnsi="Segoe UI" w:cs="Segoe UI"/>
          <w:sz w:val="21"/>
          <w:szCs w:val="21"/>
          <w:lang w:val="es-MX"/>
        </w:rPr>
        <w:lastRenderedPageBreak/>
        <w:t>existente</w:t>
      </w:r>
      <w:r w:rsidRPr="00E10C81">
        <w:rPr>
          <w:rFonts w:ascii="Segoe UI" w:hAnsi="Segoe UI" w:cs="Segoe UI"/>
          <w:sz w:val="21"/>
          <w:szCs w:val="21"/>
        </w:rPr>
        <w:t xml:space="preserve"> </w:t>
      </w:r>
      <w:r w:rsidRPr="00E10C81">
        <w:rPr>
          <w:rFonts w:ascii="Segoe UI" w:hAnsi="Segoe UI" w:cs="Segoe UI"/>
          <w:sz w:val="21"/>
          <w:szCs w:val="21"/>
          <w:lang w:val="es-MX"/>
        </w:rPr>
        <w:t>añadiendo nuevas características que mejoran la usabilidad y amplían la funcionalidad.</w:t>
      </w:r>
    </w:p>
    <w:p w14:paraId="635BECB4" w14:textId="77777777" w:rsidR="00DA7E0E" w:rsidRPr="00E10C81" w:rsidRDefault="00DA7E0E" w:rsidP="00DA7E0E">
      <w:pPr>
        <w:pStyle w:val="Prrafodelista"/>
        <w:numPr>
          <w:ilvl w:val="0"/>
          <w:numId w:val="31"/>
        </w:numPr>
        <w:rPr>
          <w:rFonts w:ascii="Segoe UI" w:hAnsi="Segoe UI" w:cs="Segoe UI"/>
          <w:sz w:val="21"/>
          <w:szCs w:val="21"/>
          <w:lang w:val="es-MX"/>
        </w:rPr>
      </w:pPr>
      <w:r w:rsidRPr="00E10C81">
        <w:rPr>
          <w:rFonts w:ascii="Segoe UI" w:hAnsi="Segoe UI" w:cs="Segoe UI"/>
          <w:sz w:val="21"/>
          <w:szCs w:val="21"/>
          <w:lang w:val="es-MX"/>
        </w:rPr>
        <w:t>Soporte y mantenimiento normativo: se refiere a las acciones y procesos que aseguran que el software cumpla con las leyes, normativas y requisitos específicos aplicables a su uso. Implica mantener actualizado el software para adaptarse a cambios legales o regulatorios.</w:t>
      </w:r>
    </w:p>
    <w:p w14:paraId="5894A735"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Servicio de consultoría y acompañamiento para potenciar los resultados del servicio de soporte y mantenimiento.</w:t>
      </w:r>
    </w:p>
    <w:p w14:paraId="59DF72B8"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Documentación de actividades realizadas.</w:t>
      </w:r>
    </w:p>
    <w:p w14:paraId="6C40EE35"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para la continuidad y disponibilidad de la infraestructura en la nube.</w:t>
      </w:r>
    </w:p>
    <w:p w14:paraId="11FF60A4"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 xml:space="preserve">Escalamiento de fallos o mejoras con fabricante (Salesforce): Gestión de los casos orientados a resolver problemas complejos que excedan al </w:t>
      </w:r>
      <w:proofErr w:type="spellStart"/>
      <w:r w:rsidRPr="00E10C81">
        <w:rPr>
          <w:rFonts w:ascii="Segoe UI" w:hAnsi="Segoe UI" w:cs="Segoe UI"/>
          <w:sz w:val="21"/>
          <w:szCs w:val="21"/>
          <w:lang w:val="es-MX"/>
        </w:rPr>
        <w:t>partner</w:t>
      </w:r>
      <w:proofErr w:type="spellEnd"/>
      <w:r w:rsidRPr="00E10C81">
        <w:rPr>
          <w:rFonts w:ascii="Segoe UI" w:hAnsi="Segoe UI" w:cs="Segoe UI"/>
          <w:sz w:val="21"/>
          <w:szCs w:val="21"/>
          <w:lang w:val="es-MX"/>
        </w:rPr>
        <w:t xml:space="preserve"> y que requieran asistencia altamente especializada sobre los productos y servicios de Salesforce.</w:t>
      </w:r>
    </w:p>
    <w:p w14:paraId="0D2B30F3"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para la configuración de accesos.</w:t>
      </w:r>
    </w:p>
    <w:p w14:paraId="4D0184B0"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para la resolución de incidencias de acuerdo con los Acuerdos de Niveles de Servicio (ANS).</w:t>
      </w:r>
    </w:p>
    <w:p w14:paraId="4E4C266F"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Elaboración y actualización de la documentación y manuales de usuario de la solución.</w:t>
      </w:r>
    </w:p>
    <w:p w14:paraId="5A6B49A3"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Disponibilidad del recurso QA de mínimo el durante las sesiones de entendimiento de requerimientos, solicitudes o incidentes para mejorar la eficiencia en la prestación del servicio durante las etapas de pruebas y salida a producción.</w:t>
      </w:r>
    </w:p>
    <w:p w14:paraId="60F4DFD5"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 xml:space="preserve">Realizar una gestión proactiva durante la implementación de servicios de carácter preventivo, correctivo, evolutivo, perfectivo y normativo, que garantice la integralidad de datos históricos del sistema de información implementado en Salesforce, lo anterior, para prevenir la pérdida de información por sobreescritura de datos, entre otros. </w:t>
      </w:r>
    </w:p>
    <w:p w14:paraId="2D3BE49E"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Realizar los respaldos de información respectivos para garantizar los puntos de restauración de datos en el sistema de información.</w:t>
      </w:r>
    </w:p>
    <w:p w14:paraId="6DBE4D00" w14:textId="77777777" w:rsidR="00DA7E0E" w:rsidRPr="00E10C81" w:rsidRDefault="00DA7E0E" w:rsidP="00DA7E0E">
      <w:pPr>
        <w:pStyle w:val="Prrafodelista"/>
        <w:numPr>
          <w:ilvl w:val="0"/>
          <w:numId w:val="28"/>
        </w:numPr>
        <w:spacing w:after="0" w:line="240" w:lineRule="auto"/>
        <w:ind w:hanging="360"/>
        <w:jc w:val="both"/>
        <w:rPr>
          <w:rFonts w:ascii="Segoe UI" w:hAnsi="Segoe UI" w:cs="Segoe UI"/>
          <w:sz w:val="21"/>
          <w:szCs w:val="21"/>
          <w:lang w:val="es-MX"/>
        </w:rPr>
      </w:pPr>
    </w:p>
    <w:p w14:paraId="389CDD68" w14:textId="77777777" w:rsidR="00DA7E0E" w:rsidRPr="00E10C81" w:rsidRDefault="00DA7E0E" w:rsidP="00DA7E0E">
      <w:pPr>
        <w:pStyle w:val="Ttulo1"/>
        <w:widowControl w:val="0"/>
        <w:tabs>
          <w:tab w:val="left" w:pos="560"/>
          <w:tab w:val="left" w:pos="1120"/>
          <w:tab w:val="right" w:leader="do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color w:val="000000" w:themeColor="text1"/>
          <w:sz w:val="21"/>
          <w:szCs w:val="21"/>
        </w:rPr>
      </w:pPr>
      <w:bookmarkStart w:id="2" w:name="_Toc168383248"/>
      <w:r w:rsidRPr="00E10C81">
        <w:rPr>
          <w:rFonts w:ascii="Segoe UI" w:hAnsi="Segoe UI" w:cs="Segoe UI"/>
          <w:color w:val="000000" w:themeColor="text1"/>
          <w:sz w:val="21"/>
          <w:szCs w:val="21"/>
        </w:rPr>
        <w:t>2.2.2. ACUERDOS DE NIVELES DE SERVICIO</w:t>
      </w:r>
      <w:bookmarkEnd w:id="2"/>
    </w:p>
    <w:p w14:paraId="48E8DCA1" w14:textId="77777777" w:rsidR="00FA7493" w:rsidRPr="00E10C81" w:rsidRDefault="00FA7493" w:rsidP="00DA7E0E">
      <w:pPr>
        <w:jc w:val="both"/>
        <w:rPr>
          <w:rFonts w:ascii="Segoe UI" w:hAnsi="Segoe UI" w:cs="Segoe UI"/>
          <w:sz w:val="21"/>
          <w:szCs w:val="21"/>
        </w:rPr>
      </w:pPr>
    </w:p>
    <w:p w14:paraId="4ED02544" w14:textId="44C4B1E1" w:rsidR="00DA7E0E" w:rsidRPr="00E10C81" w:rsidRDefault="00E06605" w:rsidP="00DA7E0E">
      <w:pPr>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bCs/>
          <w:sz w:val="21"/>
          <w:szCs w:val="21"/>
        </w:rPr>
        <w:t>CONTRATISTA</w:t>
      </w:r>
      <w:r w:rsidRPr="00E10C81">
        <w:rPr>
          <w:rFonts w:ascii="Segoe UI" w:hAnsi="Segoe UI" w:cs="Segoe UI"/>
          <w:sz w:val="21"/>
          <w:szCs w:val="21"/>
        </w:rPr>
        <w:t xml:space="preserve"> </w:t>
      </w:r>
      <w:r w:rsidR="00061BBF" w:rsidRPr="00E10C81">
        <w:rPr>
          <w:rFonts w:ascii="Segoe UI" w:hAnsi="Segoe UI" w:cs="Segoe UI"/>
          <w:sz w:val="21"/>
          <w:szCs w:val="21"/>
        </w:rPr>
        <w:t>D</w:t>
      </w:r>
      <w:r w:rsidR="00DA7E0E" w:rsidRPr="00E10C81">
        <w:rPr>
          <w:rFonts w:ascii="Segoe UI" w:hAnsi="Segoe UI" w:cs="Segoe UI"/>
          <w:sz w:val="21"/>
          <w:szCs w:val="21"/>
        </w:rPr>
        <w:t>ebe</w:t>
      </w:r>
      <w:r w:rsidR="00061BBF" w:rsidRPr="00E10C81">
        <w:rPr>
          <w:rFonts w:ascii="Segoe UI" w:hAnsi="Segoe UI" w:cs="Segoe UI"/>
          <w:sz w:val="21"/>
          <w:szCs w:val="21"/>
        </w:rPr>
        <w:t>rá</w:t>
      </w:r>
      <w:r w:rsidR="00DA7E0E" w:rsidRPr="00E10C81">
        <w:rPr>
          <w:rFonts w:ascii="Segoe UI" w:hAnsi="Segoe UI" w:cs="Segoe UI"/>
          <w:sz w:val="21"/>
          <w:szCs w:val="21"/>
        </w:rPr>
        <w:t xml:space="preserve"> </w:t>
      </w:r>
      <w:r w:rsidRPr="00E10C81">
        <w:rPr>
          <w:rFonts w:ascii="Segoe UI" w:hAnsi="Segoe UI" w:cs="Segoe UI"/>
          <w:sz w:val="21"/>
          <w:szCs w:val="21"/>
        </w:rPr>
        <w:t xml:space="preserve">aplicar según </w:t>
      </w:r>
      <w:r w:rsidR="00DA7E0E" w:rsidRPr="00E10C81">
        <w:rPr>
          <w:rFonts w:ascii="Segoe UI" w:hAnsi="Segoe UI" w:cs="Segoe UI"/>
          <w:sz w:val="21"/>
          <w:szCs w:val="21"/>
        </w:rPr>
        <w:t>especifica</w:t>
      </w:r>
      <w:r w:rsidRPr="00E10C81">
        <w:rPr>
          <w:rFonts w:ascii="Segoe UI" w:hAnsi="Segoe UI" w:cs="Segoe UI"/>
          <w:sz w:val="21"/>
          <w:szCs w:val="21"/>
        </w:rPr>
        <w:t xml:space="preserve">ciones en su propuesta, </w:t>
      </w:r>
      <w:r w:rsidR="00DA7E0E" w:rsidRPr="00E10C81">
        <w:rPr>
          <w:rFonts w:ascii="Segoe UI" w:hAnsi="Segoe UI" w:cs="Segoe UI"/>
          <w:sz w:val="21"/>
          <w:szCs w:val="21"/>
        </w:rPr>
        <w:t>las herramientas tecnológicas, tableros de control y procedimientos que utilizará para realizar la medición y el seguimiento a los acuerdos de nivel de servicio aquí definidos. Así mismo, debe incluir los canales de atención y líneas de soporte que suministrará durante la ejecución del contrato.</w:t>
      </w:r>
    </w:p>
    <w:p w14:paraId="062D5000" w14:textId="32A5FA30"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lastRenderedPageBreak/>
        <w:t xml:space="preserve">Para el soporte y mantenimiento, el </w:t>
      </w:r>
      <w:r w:rsidR="00061BBF" w:rsidRPr="00E10C81">
        <w:rPr>
          <w:rFonts w:ascii="Segoe UI" w:hAnsi="Segoe UI" w:cs="Segoe UI"/>
          <w:b/>
          <w:bCs/>
          <w:sz w:val="21"/>
          <w:szCs w:val="21"/>
        </w:rPr>
        <w:t>CONTRATISTA</w:t>
      </w:r>
      <w:r w:rsidRPr="00E10C81">
        <w:rPr>
          <w:rFonts w:ascii="Segoe UI" w:hAnsi="Segoe UI" w:cs="Segoe UI"/>
          <w:sz w:val="21"/>
          <w:szCs w:val="21"/>
        </w:rPr>
        <w:t xml:space="preserve"> deberá cumplir con lo siguiente durante todo el tiempo de ejecución del contrato:</w:t>
      </w:r>
    </w:p>
    <w:p w14:paraId="4D2BC56D" w14:textId="77777777" w:rsidR="00DA7E0E" w:rsidRPr="00E10C81" w:rsidRDefault="00DA7E0E" w:rsidP="00DA7E0E">
      <w:pPr>
        <w:pStyle w:val="Prrafodelista"/>
        <w:numPr>
          <w:ilvl w:val="0"/>
          <w:numId w:val="30"/>
        </w:numPr>
        <w:spacing w:after="0" w:line="240" w:lineRule="auto"/>
        <w:jc w:val="both"/>
        <w:rPr>
          <w:rFonts w:ascii="Segoe UI" w:hAnsi="Segoe UI" w:cs="Segoe UI"/>
          <w:sz w:val="21"/>
          <w:szCs w:val="21"/>
        </w:rPr>
      </w:pPr>
      <w:r w:rsidRPr="00E10C81">
        <w:rPr>
          <w:rFonts w:ascii="Segoe UI" w:hAnsi="Segoe UI" w:cs="Segoe UI"/>
          <w:sz w:val="21"/>
          <w:szCs w:val="21"/>
        </w:rPr>
        <w:t>Atención de solicitudes de soporte en horario laboral: lunes a viernes de 8:00 a.m. a 6:00 p.m., a través de teléfono, reuniones virtuales, chat o correo electrónico y demás modalidades propuestas por el proponente.</w:t>
      </w:r>
    </w:p>
    <w:p w14:paraId="2341BEF1" w14:textId="4C8C4DC1" w:rsidR="00DA7E0E" w:rsidRPr="00E10C81" w:rsidRDefault="00DA7E0E" w:rsidP="00DA7E0E">
      <w:pPr>
        <w:pStyle w:val="Prrafodelista"/>
        <w:numPr>
          <w:ilvl w:val="0"/>
          <w:numId w:val="30"/>
        </w:numPr>
        <w:spacing w:after="0" w:line="240" w:lineRule="auto"/>
        <w:jc w:val="both"/>
        <w:rPr>
          <w:rFonts w:ascii="Segoe UI" w:hAnsi="Segoe UI" w:cs="Segoe UI"/>
          <w:sz w:val="21"/>
          <w:szCs w:val="21"/>
        </w:rPr>
      </w:pPr>
      <w:r w:rsidRPr="00E10C81">
        <w:rPr>
          <w:rFonts w:ascii="Segoe UI" w:hAnsi="Segoe UI" w:cs="Segoe UI"/>
          <w:sz w:val="21"/>
          <w:szCs w:val="21"/>
        </w:rPr>
        <w:t>Atención en Soporte extendido, la que se realiza fuera del horario laboral, previa coordinación entre las partes</w:t>
      </w:r>
      <w:r w:rsidR="009301E5">
        <w:rPr>
          <w:rFonts w:ascii="Segoe UI" w:hAnsi="Segoe UI" w:cs="Segoe UI"/>
          <w:sz w:val="21"/>
          <w:szCs w:val="21"/>
        </w:rPr>
        <w:t xml:space="preserve">, </w:t>
      </w:r>
      <w:r w:rsidR="009301E5" w:rsidRPr="009301E5">
        <w:rPr>
          <w:rFonts w:ascii="Segoe UI" w:hAnsi="Segoe UI" w:cs="Segoe UI"/>
          <w:sz w:val="21"/>
          <w:szCs w:val="21"/>
        </w:rPr>
        <w:t>y que no deberá superar un número máximo de 5 horas mensuales.</w:t>
      </w:r>
    </w:p>
    <w:p w14:paraId="2C46DCF3" w14:textId="77777777" w:rsidR="00DA7E0E" w:rsidRPr="00E10C81" w:rsidRDefault="00DA7E0E" w:rsidP="00DA7E0E">
      <w:pPr>
        <w:pStyle w:val="Prrafodelista"/>
        <w:numPr>
          <w:ilvl w:val="0"/>
          <w:numId w:val="30"/>
        </w:numPr>
        <w:spacing w:after="0" w:line="240" w:lineRule="auto"/>
        <w:jc w:val="both"/>
        <w:rPr>
          <w:rFonts w:ascii="Segoe UI" w:hAnsi="Segoe UI" w:cs="Segoe UI"/>
          <w:sz w:val="21"/>
          <w:szCs w:val="21"/>
        </w:rPr>
      </w:pPr>
      <w:r w:rsidRPr="00E10C81">
        <w:rPr>
          <w:rFonts w:ascii="Segoe UI" w:hAnsi="Segoe UI" w:cs="Segoe UI"/>
          <w:sz w:val="21"/>
          <w:szCs w:val="21"/>
        </w:rPr>
        <w:t>Procedimiento claro y detallado para reportar solicitudes de los servicios evolutivos, perfectivos, preventivos y correctivos (solución de incidentes o fallos).</w:t>
      </w:r>
    </w:p>
    <w:p w14:paraId="35970F00" w14:textId="77777777" w:rsidR="00DA7E0E" w:rsidRPr="00E10C81" w:rsidRDefault="00DA7E0E" w:rsidP="00DA7E0E">
      <w:pPr>
        <w:pStyle w:val="Prrafodelista"/>
        <w:numPr>
          <w:ilvl w:val="0"/>
          <w:numId w:val="32"/>
        </w:numPr>
        <w:jc w:val="both"/>
        <w:rPr>
          <w:rFonts w:ascii="Segoe UI" w:hAnsi="Segoe UI" w:cs="Segoe UI"/>
          <w:sz w:val="21"/>
          <w:szCs w:val="21"/>
        </w:rPr>
      </w:pPr>
      <w:r w:rsidRPr="00E10C81">
        <w:rPr>
          <w:rFonts w:ascii="Segoe UI" w:hAnsi="Segoe UI" w:cs="Segoe UI"/>
          <w:sz w:val="21"/>
          <w:szCs w:val="21"/>
        </w:rPr>
        <w:t xml:space="preserve">Herramienta tecnológica para el registro de solicitudes de </w:t>
      </w:r>
      <w:r w:rsidRPr="00E10C81">
        <w:rPr>
          <w:rFonts w:ascii="Segoe UI" w:hAnsi="Segoe UI" w:cs="Segoe UI"/>
          <w:b/>
          <w:bCs/>
          <w:sz w:val="21"/>
          <w:szCs w:val="21"/>
        </w:rPr>
        <w:t>COLOMBIA PRODUCTIVA</w:t>
      </w:r>
      <w:r w:rsidRPr="00E10C81">
        <w:rPr>
          <w:rFonts w:ascii="Segoe UI" w:hAnsi="Segoe UI" w:cs="Segoe UI"/>
          <w:sz w:val="21"/>
          <w:szCs w:val="21"/>
        </w:rPr>
        <w:t xml:space="preserve"> que permita:</w:t>
      </w:r>
    </w:p>
    <w:p w14:paraId="7F2739BB"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 xml:space="preserve">Registro del incidente, solicitud de información, requerimiento de implementación o cualquier otro requerimiento de </w:t>
      </w:r>
      <w:r w:rsidRPr="00E10C81">
        <w:rPr>
          <w:rFonts w:ascii="Segoe UI" w:hAnsi="Segoe UI" w:cs="Segoe UI"/>
          <w:b/>
          <w:bCs/>
          <w:sz w:val="21"/>
          <w:szCs w:val="21"/>
        </w:rPr>
        <w:t>COLOMBIA PRODUCTIVA</w:t>
      </w:r>
      <w:r w:rsidRPr="00E10C81">
        <w:rPr>
          <w:rFonts w:ascii="Segoe UI" w:hAnsi="Segoe UI" w:cs="Segoe UI"/>
          <w:sz w:val="21"/>
          <w:szCs w:val="21"/>
        </w:rPr>
        <w:t xml:space="preserve"> con relación a la ejecución del contrato.</w:t>
      </w:r>
    </w:p>
    <w:p w14:paraId="1EDEA6C2"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 xml:space="preserve">Trazabilidad detallada de los cambios realizados en la plataforma sobre la información registrada por </w:t>
      </w:r>
      <w:r w:rsidRPr="00E10C81">
        <w:rPr>
          <w:rFonts w:ascii="Segoe UI" w:hAnsi="Segoe UI" w:cs="Segoe UI"/>
          <w:b/>
          <w:bCs/>
          <w:sz w:val="21"/>
          <w:szCs w:val="21"/>
        </w:rPr>
        <w:t>COLOMBIA PRODUCTIVA</w:t>
      </w:r>
      <w:r w:rsidRPr="00E10C81">
        <w:rPr>
          <w:rFonts w:ascii="Segoe UI" w:hAnsi="Segoe UI" w:cs="Segoe UI"/>
          <w:sz w:val="21"/>
          <w:szCs w:val="21"/>
        </w:rPr>
        <w:t xml:space="preserve"> y el contratista.</w:t>
      </w:r>
    </w:p>
    <w:p w14:paraId="5EB022A3"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Generación de indicadores de gestión. de los acuerdos de niveles de servicio</w:t>
      </w:r>
    </w:p>
    <w:p w14:paraId="262DAFF7"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Generación de reportes de la información registrada en la plataforma.</w:t>
      </w:r>
    </w:p>
    <w:p w14:paraId="41C46E06"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Configuración de permisos y niveles de visualización y edición de la información registrada en la herramienta.</w:t>
      </w:r>
    </w:p>
    <w:p w14:paraId="27BDA71C" w14:textId="77777777" w:rsidR="00DA7E0E" w:rsidRPr="00E10C81" w:rsidRDefault="00DA7E0E" w:rsidP="00DA7E0E">
      <w:pPr>
        <w:pStyle w:val="Prrafodelista"/>
        <w:numPr>
          <w:ilvl w:val="0"/>
          <w:numId w:val="32"/>
        </w:numPr>
        <w:jc w:val="both"/>
        <w:rPr>
          <w:rFonts w:ascii="Segoe UI" w:hAnsi="Segoe UI" w:cs="Segoe UI"/>
          <w:sz w:val="21"/>
          <w:szCs w:val="21"/>
        </w:rPr>
      </w:pPr>
      <w:r w:rsidRPr="00E10C81">
        <w:rPr>
          <w:rFonts w:ascii="Segoe UI" w:hAnsi="Segoe UI" w:cs="Segoe UI"/>
          <w:sz w:val="21"/>
          <w:szCs w:val="21"/>
        </w:rPr>
        <w:t>Elaboración de actas de las revisiones regulares del sistema y aceptación de los niveles de servicio.</w:t>
      </w:r>
    </w:p>
    <w:p w14:paraId="31C0A93A" w14:textId="77777777" w:rsidR="00DA7E0E" w:rsidRPr="00E10C81" w:rsidRDefault="00DA7E0E" w:rsidP="00DA7E0E">
      <w:pPr>
        <w:pStyle w:val="Prrafodelista"/>
        <w:numPr>
          <w:ilvl w:val="0"/>
          <w:numId w:val="32"/>
        </w:numPr>
        <w:jc w:val="both"/>
        <w:rPr>
          <w:rFonts w:ascii="Segoe UI" w:hAnsi="Segoe UI" w:cs="Segoe UI"/>
          <w:sz w:val="21"/>
          <w:szCs w:val="21"/>
        </w:rPr>
      </w:pPr>
      <w:r w:rsidRPr="00E10C81">
        <w:rPr>
          <w:rFonts w:ascii="Segoe UI" w:hAnsi="Segoe UI" w:cs="Segoe UI"/>
          <w:sz w:val="21"/>
          <w:szCs w:val="21"/>
        </w:rPr>
        <w:t>Demás documentos y/o componentes que el contratista estime conveniente.</w:t>
      </w:r>
    </w:p>
    <w:p w14:paraId="4728D78F"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Definición de los tipos de prioridad y tiempos mínimos: </w:t>
      </w:r>
    </w:p>
    <w:tbl>
      <w:tblPr>
        <w:tblStyle w:val="Tablaconcuadrcula"/>
        <w:tblW w:w="9072" w:type="dxa"/>
        <w:tblLook w:val="04A0" w:firstRow="1" w:lastRow="0" w:firstColumn="1" w:lastColumn="0" w:noHBand="0" w:noVBand="1"/>
      </w:tblPr>
      <w:tblGrid>
        <w:gridCol w:w="1366"/>
        <w:gridCol w:w="4469"/>
        <w:gridCol w:w="1559"/>
        <w:gridCol w:w="1678"/>
      </w:tblGrid>
      <w:tr w:rsidR="00DA7E0E" w:rsidRPr="00E10C81" w14:paraId="503A8AB6" w14:textId="77777777" w:rsidTr="009F57C7">
        <w:trPr>
          <w:trHeight w:val="273"/>
        </w:trPr>
        <w:tc>
          <w:tcPr>
            <w:tcW w:w="1366" w:type="dxa"/>
            <w:vAlign w:val="center"/>
          </w:tcPr>
          <w:p w14:paraId="2E912141"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TIPO</w:t>
            </w:r>
          </w:p>
        </w:tc>
        <w:tc>
          <w:tcPr>
            <w:tcW w:w="4469" w:type="dxa"/>
            <w:vAlign w:val="center"/>
          </w:tcPr>
          <w:p w14:paraId="10B58013"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DEFINICIÓN</w:t>
            </w:r>
          </w:p>
        </w:tc>
        <w:tc>
          <w:tcPr>
            <w:tcW w:w="1559" w:type="dxa"/>
          </w:tcPr>
          <w:p w14:paraId="1DFF1AFE"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TIEMPO DE RESPUESTA*</w:t>
            </w:r>
          </w:p>
        </w:tc>
        <w:tc>
          <w:tcPr>
            <w:tcW w:w="1678" w:type="dxa"/>
          </w:tcPr>
          <w:p w14:paraId="5EBB3DB1"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TIEMPO DE SOLUCIÓN*</w:t>
            </w:r>
          </w:p>
        </w:tc>
      </w:tr>
      <w:tr w:rsidR="00DA7E0E" w:rsidRPr="00E10C81" w14:paraId="47ABAC26" w14:textId="77777777" w:rsidTr="009F57C7">
        <w:trPr>
          <w:trHeight w:val="257"/>
        </w:trPr>
        <w:tc>
          <w:tcPr>
            <w:tcW w:w="1366" w:type="dxa"/>
            <w:vMerge w:val="restart"/>
            <w:vAlign w:val="center"/>
          </w:tcPr>
          <w:p w14:paraId="70E85908"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ALTA</w:t>
            </w:r>
          </w:p>
        </w:tc>
        <w:tc>
          <w:tcPr>
            <w:tcW w:w="4469" w:type="dxa"/>
            <w:vAlign w:val="center"/>
          </w:tcPr>
          <w:p w14:paraId="1CAC7DD9"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No es posible acceder al Sistema.</w:t>
            </w:r>
          </w:p>
        </w:tc>
        <w:tc>
          <w:tcPr>
            <w:tcW w:w="1559" w:type="dxa"/>
            <w:vMerge w:val="restart"/>
            <w:vAlign w:val="center"/>
          </w:tcPr>
          <w:p w14:paraId="20649DB7"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15 minutos</w:t>
            </w:r>
          </w:p>
        </w:tc>
        <w:tc>
          <w:tcPr>
            <w:tcW w:w="1678" w:type="dxa"/>
            <w:vMerge w:val="restart"/>
            <w:vAlign w:val="center"/>
          </w:tcPr>
          <w:p w14:paraId="4F032B94"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Máximo 6 horas</w:t>
            </w:r>
          </w:p>
        </w:tc>
      </w:tr>
      <w:tr w:rsidR="00DA7E0E" w:rsidRPr="00E10C81" w14:paraId="4B885D94" w14:textId="77777777" w:rsidTr="009F57C7">
        <w:trPr>
          <w:trHeight w:val="273"/>
        </w:trPr>
        <w:tc>
          <w:tcPr>
            <w:tcW w:w="1366" w:type="dxa"/>
            <w:vMerge/>
            <w:vAlign w:val="center"/>
          </w:tcPr>
          <w:p w14:paraId="1FF8106A" w14:textId="77777777" w:rsidR="00DA7E0E" w:rsidRPr="00E10C81" w:rsidRDefault="00DA7E0E" w:rsidP="009F57C7">
            <w:pPr>
              <w:jc w:val="both"/>
              <w:rPr>
                <w:rFonts w:ascii="Segoe UI" w:hAnsi="Segoe UI" w:cs="Segoe UI"/>
                <w:sz w:val="21"/>
                <w:szCs w:val="21"/>
              </w:rPr>
            </w:pPr>
          </w:p>
        </w:tc>
        <w:tc>
          <w:tcPr>
            <w:tcW w:w="4469" w:type="dxa"/>
            <w:vAlign w:val="center"/>
          </w:tcPr>
          <w:p w14:paraId="0A9A677C"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No es posible realizar las operaciones básicas.</w:t>
            </w:r>
          </w:p>
        </w:tc>
        <w:tc>
          <w:tcPr>
            <w:tcW w:w="1559" w:type="dxa"/>
            <w:vMerge/>
            <w:vAlign w:val="center"/>
          </w:tcPr>
          <w:p w14:paraId="6080C3A1"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46DDF18C" w14:textId="77777777" w:rsidR="00DA7E0E" w:rsidRPr="00E10C81" w:rsidRDefault="00DA7E0E" w:rsidP="009F57C7">
            <w:pPr>
              <w:pStyle w:val="Default"/>
              <w:jc w:val="center"/>
              <w:rPr>
                <w:rFonts w:ascii="Segoe UI" w:hAnsi="Segoe UI" w:cs="Segoe UI"/>
                <w:sz w:val="21"/>
                <w:szCs w:val="21"/>
              </w:rPr>
            </w:pPr>
          </w:p>
        </w:tc>
      </w:tr>
      <w:tr w:rsidR="00DA7E0E" w:rsidRPr="00E10C81" w14:paraId="3F0F7BDE" w14:textId="77777777" w:rsidTr="009F57C7">
        <w:trPr>
          <w:trHeight w:val="257"/>
        </w:trPr>
        <w:tc>
          <w:tcPr>
            <w:tcW w:w="1366" w:type="dxa"/>
            <w:vMerge/>
            <w:vAlign w:val="center"/>
          </w:tcPr>
          <w:p w14:paraId="497AC8D0" w14:textId="77777777" w:rsidR="00DA7E0E" w:rsidRPr="00E10C81" w:rsidRDefault="00DA7E0E" w:rsidP="009F57C7">
            <w:pPr>
              <w:jc w:val="both"/>
              <w:rPr>
                <w:rFonts w:ascii="Segoe UI" w:hAnsi="Segoe UI" w:cs="Segoe UI"/>
                <w:sz w:val="21"/>
                <w:szCs w:val="21"/>
              </w:rPr>
            </w:pPr>
          </w:p>
        </w:tc>
        <w:tc>
          <w:tcPr>
            <w:tcW w:w="4469" w:type="dxa"/>
            <w:vAlign w:val="center"/>
          </w:tcPr>
          <w:p w14:paraId="0676A96F"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No es posible completar los procesos críticos de negocio.</w:t>
            </w:r>
          </w:p>
        </w:tc>
        <w:tc>
          <w:tcPr>
            <w:tcW w:w="1559" w:type="dxa"/>
            <w:vMerge/>
            <w:vAlign w:val="center"/>
          </w:tcPr>
          <w:p w14:paraId="114EC0F2"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154CD18B" w14:textId="77777777" w:rsidR="00DA7E0E" w:rsidRPr="00E10C81" w:rsidRDefault="00DA7E0E" w:rsidP="009F57C7">
            <w:pPr>
              <w:pStyle w:val="Default"/>
              <w:jc w:val="center"/>
              <w:rPr>
                <w:rFonts w:ascii="Segoe UI" w:hAnsi="Segoe UI" w:cs="Segoe UI"/>
                <w:sz w:val="21"/>
                <w:szCs w:val="21"/>
              </w:rPr>
            </w:pPr>
          </w:p>
        </w:tc>
      </w:tr>
      <w:tr w:rsidR="00DA7E0E" w:rsidRPr="00E10C81" w14:paraId="579026EA" w14:textId="77777777" w:rsidTr="009F57C7">
        <w:trPr>
          <w:trHeight w:val="257"/>
        </w:trPr>
        <w:tc>
          <w:tcPr>
            <w:tcW w:w="1366" w:type="dxa"/>
            <w:vMerge w:val="restart"/>
            <w:vAlign w:val="center"/>
          </w:tcPr>
          <w:p w14:paraId="500FBA3B"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MEDIA</w:t>
            </w:r>
          </w:p>
        </w:tc>
        <w:tc>
          <w:tcPr>
            <w:tcW w:w="4469" w:type="dxa"/>
            <w:vAlign w:val="center"/>
          </w:tcPr>
          <w:p w14:paraId="06684753"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Errores que restringen la operación del sistema parcialmente.</w:t>
            </w:r>
          </w:p>
        </w:tc>
        <w:tc>
          <w:tcPr>
            <w:tcW w:w="1559" w:type="dxa"/>
            <w:vMerge w:val="restart"/>
            <w:vAlign w:val="center"/>
          </w:tcPr>
          <w:p w14:paraId="6984DF1E"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1 hora</w:t>
            </w:r>
          </w:p>
        </w:tc>
        <w:tc>
          <w:tcPr>
            <w:tcW w:w="1678" w:type="dxa"/>
            <w:vMerge w:val="restart"/>
            <w:vAlign w:val="center"/>
          </w:tcPr>
          <w:p w14:paraId="297062EF"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Máximo 16 horas</w:t>
            </w:r>
          </w:p>
        </w:tc>
      </w:tr>
      <w:tr w:rsidR="00DA7E0E" w:rsidRPr="00E10C81" w14:paraId="6F4E9C87" w14:textId="77777777" w:rsidTr="009F57C7">
        <w:trPr>
          <w:trHeight w:val="257"/>
        </w:trPr>
        <w:tc>
          <w:tcPr>
            <w:tcW w:w="1366" w:type="dxa"/>
            <w:vMerge/>
            <w:vAlign w:val="center"/>
          </w:tcPr>
          <w:p w14:paraId="5031D2C5" w14:textId="77777777" w:rsidR="00DA7E0E" w:rsidRPr="00E10C81" w:rsidRDefault="00DA7E0E" w:rsidP="009F57C7">
            <w:pPr>
              <w:jc w:val="both"/>
              <w:rPr>
                <w:rFonts w:ascii="Segoe UI" w:hAnsi="Segoe UI" w:cs="Segoe UI"/>
                <w:sz w:val="21"/>
                <w:szCs w:val="21"/>
              </w:rPr>
            </w:pPr>
          </w:p>
        </w:tc>
        <w:tc>
          <w:tcPr>
            <w:tcW w:w="4469" w:type="dxa"/>
            <w:vAlign w:val="center"/>
          </w:tcPr>
          <w:p w14:paraId="226FC1C2"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Errores que impiden que se cumpla la totalidad de reglas de negocio.</w:t>
            </w:r>
          </w:p>
        </w:tc>
        <w:tc>
          <w:tcPr>
            <w:tcW w:w="1559" w:type="dxa"/>
            <w:vMerge/>
            <w:vAlign w:val="center"/>
          </w:tcPr>
          <w:p w14:paraId="3469026C"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3B8EC5FF" w14:textId="77777777" w:rsidR="00DA7E0E" w:rsidRPr="00E10C81" w:rsidRDefault="00DA7E0E" w:rsidP="009F57C7">
            <w:pPr>
              <w:pStyle w:val="Default"/>
              <w:jc w:val="center"/>
              <w:rPr>
                <w:rFonts w:ascii="Segoe UI" w:hAnsi="Segoe UI" w:cs="Segoe UI"/>
                <w:sz w:val="21"/>
                <w:szCs w:val="21"/>
              </w:rPr>
            </w:pPr>
          </w:p>
        </w:tc>
      </w:tr>
      <w:tr w:rsidR="00DA7E0E" w:rsidRPr="00E10C81" w14:paraId="384BCB20" w14:textId="77777777" w:rsidTr="009F57C7">
        <w:trPr>
          <w:trHeight w:val="257"/>
        </w:trPr>
        <w:tc>
          <w:tcPr>
            <w:tcW w:w="1366" w:type="dxa"/>
            <w:vMerge/>
            <w:vAlign w:val="center"/>
          </w:tcPr>
          <w:p w14:paraId="35D7DF87" w14:textId="77777777" w:rsidR="00DA7E0E" w:rsidRPr="00E10C81" w:rsidRDefault="00DA7E0E" w:rsidP="009F57C7">
            <w:pPr>
              <w:jc w:val="both"/>
              <w:rPr>
                <w:rFonts w:ascii="Segoe UI" w:hAnsi="Segoe UI" w:cs="Segoe UI"/>
                <w:sz w:val="21"/>
                <w:szCs w:val="21"/>
              </w:rPr>
            </w:pPr>
          </w:p>
        </w:tc>
        <w:tc>
          <w:tcPr>
            <w:tcW w:w="4469" w:type="dxa"/>
            <w:vAlign w:val="center"/>
          </w:tcPr>
          <w:p w14:paraId="35A71AE1"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Fallos en Administración del sistema.</w:t>
            </w:r>
          </w:p>
        </w:tc>
        <w:tc>
          <w:tcPr>
            <w:tcW w:w="1559" w:type="dxa"/>
            <w:vMerge/>
            <w:vAlign w:val="center"/>
          </w:tcPr>
          <w:p w14:paraId="66BF0599"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4946B2F2" w14:textId="77777777" w:rsidR="00DA7E0E" w:rsidRPr="00E10C81" w:rsidRDefault="00DA7E0E" w:rsidP="009F57C7">
            <w:pPr>
              <w:pStyle w:val="Default"/>
              <w:jc w:val="center"/>
              <w:rPr>
                <w:rFonts w:ascii="Segoe UI" w:hAnsi="Segoe UI" w:cs="Segoe UI"/>
                <w:sz w:val="21"/>
                <w:szCs w:val="21"/>
              </w:rPr>
            </w:pPr>
          </w:p>
        </w:tc>
      </w:tr>
      <w:tr w:rsidR="00DA7E0E" w:rsidRPr="00E10C81" w14:paraId="225D6179" w14:textId="77777777" w:rsidTr="009F57C7">
        <w:trPr>
          <w:trHeight w:val="257"/>
        </w:trPr>
        <w:tc>
          <w:tcPr>
            <w:tcW w:w="1366" w:type="dxa"/>
            <w:vMerge/>
            <w:vAlign w:val="center"/>
          </w:tcPr>
          <w:p w14:paraId="4EBC62F7" w14:textId="77777777" w:rsidR="00DA7E0E" w:rsidRPr="00E10C81" w:rsidRDefault="00DA7E0E" w:rsidP="009F57C7">
            <w:pPr>
              <w:jc w:val="both"/>
              <w:rPr>
                <w:rFonts w:ascii="Segoe UI" w:hAnsi="Segoe UI" w:cs="Segoe UI"/>
                <w:sz w:val="21"/>
                <w:szCs w:val="21"/>
              </w:rPr>
            </w:pPr>
          </w:p>
        </w:tc>
        <w:tc>
          <w:tcPr>
            <w:tcW w:w="4469" w:type="dxa"/>
            <w:vAlign w:val="center"/>
          </w:tcPr>
          <w:p w14:paraId="2C2D7D7E"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 xml:space="preserve">Errores en los cálculos de reportes e indicadores. </w:t>
            </w:r>
          </w:p>
        </w:tc>
        <w:tc>
          <w:tcPr>
            <w:tcW w:w="1559" w:type="dxa"/>
            <w:vMerge/>
            <w:vAlign w:val="center"/>
          </w:tcPr>
          <w:p w14:paraId="6834037E"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2E76E5DF" w14:textId="77777777" w:rsidR="00DA7E0E" w:rsidRPr="00E10C81" w:rsidRDefault="00DA7E0E" w:rsidP="009F57C7">
            <w:pPr>
              <w:pStyle w:val="Default"/>
              <w:jc w:val="center"/>
              <w:rPr>
                <w:rFonts w:ascii="Segoe UI" w:hAnsi="Segoe UI" w:cs="Segoe UI"/>
                <w:sz w:val="21"/>
                <w:szCs w:val="21"/>
              </w:rPr>
            </w:pPr>
          </w:p>
        </w:tc>
      </w:tr>
      <w:tr w:rsidR="00DA7E0E" w:rsidRPr="00E10C81" w14:paraId="46397B2A" w14:textId="77777777" w:rsidTr="009F57C7">
        <w:trPr>
          <w:trHeight w:val="257"/>
        </w:trPr>
        <w:tc>
          <w:tcPr>
            <w:tcW w:w="1366" w:type="dxa"/>
            <w:vMerge/>
            <w:vAlign w:val="center"/>
          </w:tcPr>
          <w:p w14:paraId="7371210A" w14:textId="77777777" w:rsidR="00DA7E0E" w:rsidRPr="00E10C81" w:rsidRDefault="00DA7E0E" w:rsidP="009F57C7">
            <w:pPr>
              <w:jc w:val="both"/>
              <w:rPr>
                <w:rFonts w:ascii="Segoe UI" w:hAnsi="Segoe UI" w:cs="Segoe UI"/>
                <w:sz w:val="21"/>
                <w:szCs w:val="21"/>
              </w:rPr>
            </w:pPr>
          </w:p>
        </w:tc>
        <w:tc>
          <w:tcPr>
            <w:tcW w:w="4469" w:type="dxa"/>
            <w:vAlign w:val="center"/>
          </w:tcPr>
          <w:p w14:paraId="560D84C7"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Fallas en las validaciones de negocio.</w:t>
            </w:r>
          </w:p>
        </w:tc>
        <w:tc>
          <w:tcPr>
            <w:tcW w:w="1559" w:type="dxa"/>
            <w:vMerge/>
            <w:vAlign w:val="center"/>
          </w:tcPr>
          <w:p w14:paraId="5FABA1C7"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566A472D" w14:textId="77777777" w:rsidR="00DA7E0E" w:rsidRPr="00E10C81" w:rsidRDefault="00DA7E0E" w:rsidP="009F57C7">
            <w:pPr>
              <w:pStyle w:val="Default"/>
              <w:jc w:val="center"/>
              <w:rPr>
                <w:rFonts w:ascii="Segoe UI" w:hAnsi="Segoe UI" w:cs="Segoe UI"/>
                <w:sz w:val="21"/>
                <w:szCs w:val="21"/>
              </w:rPr>
            </w:pPr>
          </w:p>
        </w:tc>
      </w:tr>
      <w:tr w:rsidR="00DA7E0E" w:rsidRPr="00E10C81" w14:paraId="1FC7AA81" w14:textId="77777777" w:rsidTr="009F57C7">
        <w:trPr>
          <w:trHeight w:val="257"/>
        </w:trPr>
        <w:tc>
          <w:tcPr>
            <w:tcW w:w="1366" w:type="dxa"/>
            <w:vMerge w:val="restart"/>
            <w:vAlign w:val="center"/>
          </w:tcPr>
          <w:p w14:paraId="2636D0BA"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BAJA</w:t>
            </w:r>
          </w:p>
        </w:tc>
        <w:tc>
          <w:tcPr>
            <w:tcW w:w="4469" w:type="dxa"/>
            <w:vAlign w:val="center"/>
          </w:tcPr>
          <w:p w14:paraId="1FF23A93"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Ajustes cosméticos en la interfaz del usuario.</w:t>
            </w:r>
          </w:p>
        </w:tc>
        <w:tc>
          <w:tcPr>
            <w:tcW w:w="1559" w:type="dxa"/>
            <w:vMerge w:val="restart"/>
            <w:vAlign w:val="center"/>
          </w:tcPr>
          <w:p w14:paraId="2ABDEC6D"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4 horas</w:t>
            </w:r>
          </w:p>
        </w:tc>
        <w:tc>
          <w:tcPr>
            <w:tcW w:w="1678" w:type="dxa"/>
            <w:vMerge w:val="restart"/>
            <w:vAlign w:val="center"/>
          </w:tcPr>
          <w:p w14:paraId="5323CEF7"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Máximo 32 horas</w:t>
            </w:r>
          </w:p>
        </w:tc>
      </w:tr>
      <w:tr w:rsidR="00DA7E0E" w:rsidRPr="00E10C81" w14:paraId="5805AB5C" w14:textId="77777777" w:rsidTr="009F57C7">
        <w:trPr>
          <w:trHeight w:val="257"/>
        </w:trPr>
        <w:tc>
          <w:tcPr>
            <w:tcW w:w="1366" w:type="dxa"/>
            <w:vMerge/>
            <w:vAlign w:val="center"/>
          </w:tcPr>
          <w:p w14:paraId="49E4E95C" w14:textId="77777777" w:rsidR="00DA7E0E" w:rsidRPr="00E10C81" w:rsidRDefault="00DA7E0E" w:rsidP="009F57C7">
            <w:pPr>
              <w:jc w:val="both"/>
              <w:rPr>
                <w:rFonts w:ascii="Segoe UI" w:hAnsi="Segoe UI" w:cs="Segoe UI"/>
                <w:sz w:val="21"/>
                <w:szCs w:val="21"/>
              </w:rPr>
            </w:pPr>
          </w:p>
        </w:tc>
        <w:tc>
          <w:tcPr>
            <w:tcW w:w="4469" w:type="dxa"/>
            <w:vAlign w:val="center"/>
          </w:tcPr>
          <w:p w14:paraId="6DD947BC"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Fallos en las notificaciones o envíos de correos electrónicos.</w:t>
            </w:r>
          </w:p>
        </w:tc>
        <w:tc>
          <w:tcPr>
            <w:tcW w:w="1559" w:type="dxa"/>
            <w:vMerge/>
          </w:tcPr>
          <w:p w14:paraId="43A1E4EB" w14:textId="77777777" w:rsidR="00DA7E0E" w:rsidRPr="00E10C81" w:rsidRDefault="00DA7E0E" w:rsidP="009F57C7">
            <w:pPr>
              <w:pStyle w:val="Default"/>
              <w:rPr>
                <w:rFonts w:ascii="Segoe UI" w:hAnsi="Segoe UI" w:cs="Segoe UI"/>
                <w:sz w:val="21"/>
                <w:szCs w:val="21"/>
              </w:rPr>
            </w:pPr>
          </w:p>
        </w:tc>
        <w:tc>
          <w:tcPr>
            <w:tcW w:w="1678" w:type="dxa"/>
            <w:vMerge/>
          </w:tcPr>
          <w:p w14:paraId="34D7DB52" w14:textId="77777777" w:rsidR="00DA7E0E" w:rsidRPr="00E10C81" w:rsidRDefault="00DA7E0E" w:rsidP="009F57C7">
            <w:pPr>
              <w:pStyle w:val="Default"/>
              <w:rPr>
                <w:rFonts w:ascii="Segoe UI" w:hAnsi="Segoe UI" w:cs="Segoe UI"/>
                <w:sz w:val="21"/>
                <w:szCs w:val="21"/>
              </w:rPr>
            </w:pPr>
          </w:p>
        </w:tc>
      </w:tr>
    </w:tbl>
    <w:p w14:paraId="6C8BC8B4" w14:textId="77777777" w:rsidR="00DA7E0E" w:rsidRPr="00E10C81" w:rsidRDefault="00DA7E0E" w:rsidP="00DA7E0E">
      <w:pPr>
        <w:jc w:val="both"/>
        <w:rPr>
          <w:rFonts w:ascii="Segoe UI" w:hAnsi="Segoe UI" w:cs="Segoe UI"/>
          <w:sz w:val="21"/>
          <w:szCs w:val="21"/>
        </w:rPr>
      </w:pPr>
    </w:p>
    <w:p w14:paraId="08A01D14" w14:textId="77777777" w:rsidR="00DA7E0E" w:rsidRPr="00E10C81" w:rsidRDefault="00DA7E0E" w:rsidP="00DA7E0E">
      <w:pPr>
        <w:jc w:val="both"/>
        <w:rPr>
          <w:rFonts w:ascii="Segoe UI" w:hAnsi="Segoe UI" w:cs="Segoe UI"/>
          <w:sz w:val="21"/>
          <w:szCs w:val="21"/>
          <w:lang w:val="es-MX"/>
        </w:rPr>
      </w:pPr>
      <w:r w:rsidRPr="00E10C81">
        <w:rPr>
          <w:rFonts w:ascii="Segoe UI" w:hAnsi="Segoe UI" w:cs="Segoe UI"/>
          <w:sz w:val="21"/>
          <w:szCs w:val="21"/>
          <w:lang w:val="es-MX"/>
        </w:rPr>
        <w:t>Definición de Acuerdos de Niveles de Servicio – ANS:</w:t>
      </w: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7D170988"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657F3621"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2" w:type="dxa"/>
            <w:tcBorders>
              <w:top w:val="single" w:sz="4" w:space="0" w:color="000000"/>
              <w:left w:val="single" w:sz="4" w:space="0" w:color="000000"/>
              <w:bottom w:val="single" w:sz="4" w:space="0" w:color="000000"/>
              <w:right w:val="single" w:sz="4" w:space="0" w:color="000000"/>
            </w:tcBorders>
          </w:tcPr>
          <w:p w14:paraId="5C4C7AFC"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ANS-1</w:t>
            </w:r>
          </w:p>
        </w:tc>
      </w:tr>
      <w:tr w:rsidR="00DA7E0E" w:rsidRPr="00E10C81" w14:paraId="244A773F"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77D5AD80"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2" w:type="dxa"/>
            <w:tcBorders>
              <w:top w:val="single" w:sz="4" w:space="0" w:color="000000"/>
              <w:left w:val="single" w:sz="4" w:space="0" w:color="000000"/>
              <w:bottom w:val="single" w:sz="4" w:space="0" w:color="000000"/>
              <w:right w:val="single" w:sz="4" w:space="0" w:color="000000"/>
            </w:tcBorders>
          </w:tcPr>
          <w:p w14:paraId="5B6DF485"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TIEMPO DE RESPUESTA DE INCIDENCIAS EN PRE-PRODUCCIÓN Y EN PRODUCCIÓN </w:t>
            </w:r>
          </w:p>
        </w:tc>
      </w:tr>
      <w:tr w:rsidR="00DA7E0E" w:rsidRPr="00E10C81" w14:paraId="1D36F665" w14:textId="77777777" w:rsidTr="009F57C7">
        <w:trPr>
          <w:trHeight w:val="887"/>
        </w:trPr>
        <w:tc>
          <w:tcPr>
            <w:tcW w:w="1560" w:type="dxa"/>
            <w:tcBorders>
              <w:top w:val="single" w:sz="4" w:space="0" w:color="000000"/>
              <w:left w:val="single" w:sz="4" w:space="0" w:color="000000"/>
              <w:bottom w:val="single" w:sz="4" w:space="0" w:color="000000"/>
              <w:right w:val="single" w:sz="4" w:space="0" w:color="000000"/>
            </w:tcBorders>
          </w:tcPr>
          <w:p w14:paraId="57CD7910"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DESCRIPCIÓN </w:t>
            </w:r>
          </w:p>
        </w:tc>
        <w:tc>
          <w:tcPr>
            <w:tcW w:w="7512" w:type="dxa"/>
            <w:tcBorders>
              <w:top w:val="single" w:sz="4" w:space="0" w:color="000000"/>
              <w:left w:val="single" w:sz="4" w:space="0" w:color="000000"/>
              <w:bottom w:val="single" w:sz="4" w:space="0" w:color="000000"/>
              <w:right w:val="single" w:sz="4" w:space="0" w:color="000000"/>
            </w:tcBorders>
          </w:tcPr>
          <w:p w14:paraId="00AA381A"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El proveedor deberá responder para iniciar diagnóstico de las incidencias y solicitudes de soporte requeridas dentro de los tiempos establecidos de acuerdo con la prioridad de cada una de ellas en el ambiente de preproducción y en producción.</w:t>
            </w:r>
          </w:p>
        </w:tc>
      </w:tr>
      <w:tr w:rsidR="00DA7E0E" w:rsidRPr="00E10C81" w14:paraId="69786B1F" w14:textId="77777777" w:rsidTr="009F57C7">
        <w:trPr>
          <w:trHeight w:val="463"/>
        </w:trPr>
        <w:tc>
          <w:tcPr>
            <w:tcW w:w="1560" w:type="dxa"/>
            <w:tcBorders>
              <w:top w:val="single" w:sz="4" w:space="0" w:color="000000"/>
              <w:left w:val="single" w:sz="4" w:space="0" w:color="000000"/>
              <w:bottom w:val="single" w:sz="4" w:space="0" w:color="000000"/>
              <w:right w:val="single" w:sz="4" w:space="0" w:color="000000"/>
            </w:tcBorders>
          </w:tcPr>
          <w:p w14:paraId="609735F7"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2" w:type="dxa"/>
            <w:tcBorders>
              <w:top w:val="single" w:sz="4" w:space="0" w:color="000000"/>
              <w:left w:val="single" w:sz="4" w:space="0" w:color="000000"/>
              <w:bottom w:val="single" w:sz="4" w:space="0" w:color="000000"/>
              <w:right w:val="single" w:sz="4" w:space="0" w:color="000000"/>
            </w:tcBorders>
          </w:tcPr>
          <w:p w14:paraId="23FE2FB1" w14:textId="3CC69D3D"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Respuesta de incidentes dentro del tiempo establecido en la prioridad como mínimo del </w:t>
            </w:r>
            <w:r w:rsidR="00B30AF3">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tc>
      </w:tr>
      <w:tr w:rsidR="00DA7E0E" w:rsidRPr="00E10C81" w14:paraId="1A270659" w14:textId="77777777" w:rsidTr="009F57C7">
        <w:trPr>
          <w:trHeight w:val="1169"/>
        </w:trPr>
        <w:tc>
          <w:tcPr>
            <w:tcW w:w="1560" w:type="dxa"/>
            <w:tcBorders>
              <w:top w:val="single" w:sz="4" w:space="0" w:color="000000"/>
              <w:left w:val="single" w:sz="4" w:space="0" w:color="000000"/>
              <w:bottom w:val="single" w:sz="4" w:space="0" w:color="000000"/>
              <w:right w:val="single" w:sz="4" w:space="0" w:color="000000"/>
            </w:tcBorders>
          </w:tcPr>
          <w:p w14:paraId="4BB26B96"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FORMA DE MEDICIÓN </w:t>
            </w:r>
          </w:p>
        </w:tc>
        <w:tc>
          <w:tcPr>
            <w:tcW w:w="7512" w:type="dxa"/>
            <w:tcBorders>
              <w:top w:val="single" w:sz="4" w:space="0" w:color="000000"/>
              <w:left w:val="single" w:sz="4" w:space="0" w:color="000000"/>
              <w:bottom w:val="single" w:sz="4" w:space="0" w:color="000000"/>
              <w:right w:val="single" w:sz="4" w:space="0" w:color="000000"/>
            </w:tcBorders>
          </w:tcPr>
          <w:p w14:paraId="16D645D7"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3542159C"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 </w:t>
            </w:r>
          </w:p>
          <w:p w14:paraId="4343C69B"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casos respondidos a tiempo</m:t>
                  </m:r>
                </m:num>
                <m:den>
                  <m:r>
                    <w:rPr>
                      <w:rFonts w:ascii="Cambria Math" w:hAnsi="Cambria Math" w:cs="Segoe UI"/>
                      <w:sz w:val="21"/>
                      <w:szCs w:val="21"/>
                    </w:rPr>
                    <m:t>Número total de casos</m:t>
                  </m:r>
                </m:den>
              </m:f>
              <m:r>
                <w:rPr>
                  <w:rFonts w:ascii="Cambria Math" w:hAnsi="Cambria Math" w:cs="Segoe UI"/>
                  <w:sz w:val="21"/>
                  <w:szCs w:val="21"/>
                </w:rPr>
                <m:t xml:space="preserve"> ×100%</m:t>
              </m:r>
            </m:oMath>
          </w:p>
        </w:tc>
      </w:tr>
      <w:tr w:rsidR="00DA7E0E" w:rsidRPr="00E10C81" w14:paraId="6CD1E0CB" w14:textId="77777777" w:rsidTr="009F57C7">
        <w:trPr>
          <w:trHeight w:val="2447"/>
        </w:trPr>
        <w:tc>
          <w:tcPr>
            <w:tcW w:w="1560" w:type="dxa"/>
            <w:tcBorders>
              <w:top w:val="single" w:sz="4" w:space="0" w:color="000000"/>
              <w:left w:val="single" w:sz="4" w:space="0" w:color="000000"/>
              <w:bottom w:val="single" w:sz="4" w:space="0" w:color="000000"/>
              <w:right w:val="single" w:sz="4" w:space="0" w:color="000000"/>
            </w:tcBorders>
          </w:tcPr>
          <w:p w14:paraId="662B363B"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lastRenderedPageBreak/>
              <w:t>PENALIZACIÓN</w:t>
            </w:r>
          </w:p>
        </w:tc>
        <w:tc>
          <w:tcPr>
            <w:tcW w:w="7512" w:type="dxa"/>
            <w:tcBorders>
              <w:top w:val="single" w:sz="4" w:space="0" w:color="000000"/>
              <w:left w:val="single" w:sz="4" w:space="0" w:color="000000"/>
              <w:bottom w:val="single" w:sz="4" w:space="0" w:color="000000"/>
              <w:right w:val="single" w:sz="4" w:space="0" w:color="000000"/>
            </w:tcBorders>
          </w:tcPr>
          <w:p w14:paraId="22CC7497" w14:textId="4F08D5F2"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 xml:space="preserve">Para los casos en los que el nivel de cumplimiento presentado mediante el entregable “Informe de cumplimiento de ANS”, se encuentre por debajo del </w:t>
            </w:r>
            <w:r w:rsidR="00B30AF3">
              <w:rPr>
                <w:rFonts w:ascii="Segoe UI" w:hAnsi="Segoe UI" w:cs="Segoe UI"/>
                <w:sz w:val="21"/>
                <w:szCs w:val="21"/>
              </w:rPr>
              <w:t>100</w:t>
            </w:r>
            <w:r w:rsidRPr="00E10C81">
              <w:rPr>
                <w:rFonts w:ascii="Segoe UI" w:hAnsi="Segoe UI" w:cs="Segoe UI"/>
                <w:sz w:val="21"/>
                <w:szCs w:val="21"/>
              </w:rPr>
              <w:t>%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195"/>
              <w:gridCol w:w="3129"/>
            </w:tblGrid>
            <w:tr w:rsidR="00B30AF3" w:rsidRPr="007C10C8" w14:paraId="383CBECD" w14:textId="77777777" w:rsidTr="00C34EF1">
              <w:trPr>
                <w:trHeight w:val="345"/>
              </w:trPr>
              <w:tc>
                <w:tcPr>
                  <w:tcW w:w="3195" w:type="dxa"/>
                </w:tcPr>
                <w:p w14:paraId="209F7B38"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Nivel de Cumplimiento</w:t>
                  </w:r>
                </w:p>
              </w:tc>
              <w:tc>
                <w:tcPr>
                  <w:tcW w:w="3129" w:type="dxa"/>
                </w:tcPr>
                <w:p w14:paraId="2146E7F1"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 de Penalización</w:t>
                  </w:r>
                </w:p>
              </w:tc>
            </w:tr>
            <w:tr w:rsidR="00B30AF3" w:rsidRPr="007C10C8" w14:paraId="2A0EF73E" w14:textId="77777777" w:rsidTr="00C34EF1">
              <w:trPr>
                <w:trHeight w:val="266"/>
              </w:trPr>
              <w:tc>
                <w:tcPr>
                  <w:tcW w:w="3195" w:type="dxa"/>
                </w:tcPr>
                <w:p w14:paraId="0D70856F"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100%</w:t>
                  </w:r>
                </w:p>
              </w:tc>
              <w:tc>
                <w:tcPr>
                  <w:tcW w:w="3129" w:type="dxa"/>
                </w:tcPr>
                <w:p w14:paraId="30BBA753"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0%</w:t>
                  </w:r>
                </w:p>
              </w:tc>
            </w:tr>
            <w:tr w:rsidR="00B30AF3" w:rsidRPr="007C10C8" w14:paraId="1029DAA6" w14:textId="77777777" w:rsidTr="00C34EF1">
              <w:trPr>
                <w:trHeight w:val="266"/>
              </w:trPr>
              <w:tc>
                <w:tcPr>
                  <w:tcW w:w="3195" w:type="dxa"/>
                </w:tcPr>
                <w:p w14:paraId="1B2FC211"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98% &lt; 100%</w:t>
                  </w:r>
                </w:p>
              </w:tc>
              <w:tc>
                <w:tcPr>
                  <w:tcW w:w="3129" w:type="dxa"/>
                </w:tcPr>
                <w:p w14:paraId="1234D707"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2%</w:t>
                  </w:r>
                </w:p>
              </w:tc>
            </w:tr>
            <w:tr w:rsidR="00B30AF3" w:rsidRPr="007C10C8" w14:paraId="0ABBD9B0" w14:textId="77777777" w:rsidTr="00C34EF1">
              <w:trPr>
                <w:trHeight w:val="266"/>
              </w:trPr>
              <w:tc>
                <w:tcPr>
                  <w:tcW w:w="3195" w:type="dxa"/>
                </w:tcPr>
                <w:p w14:paraId="30B5C123"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94% &lt; 98%</w:t>
                  </w:r>
                </w:p>
              </w:tc>
              <w:tc>
                <w:tcPr>
                  <w:tcW w:w="3129" w:type="dxa"/>
                </w:tcPr>
                <w:p w14:paraId="47BF2359"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3%</w:t>
                  </w:r>
                </w:p>
              </w:tc>
            </w:tr>
            <w:tr w:rsidR="00B30AF3" w:rsidRPr="007C10C8" w14:paraId="200EBAF7" w14:textId="77777777" w:rsidTr="00C34EF1">
              <w:trPr>
                <w:trHeight w:val="266"/>
              </w:trPr>
              <w:tc>
                <w:tcPr>
                  <w:tcW w:w="3195" w:type="dxa"/>
                </w:tcPr>
                <w:p w14:paraId="639AEBEF"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90% &lt; 94%</w:t>
                  </w:r>
                </w:p>
              </w:tc>
              <w:tc>
                <w:tcPr>
                  <w:tcW w:w="3129" w:type="dxa"/>
                </w:tcPr>
                <w:p w14:paraId="495A161A"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5%</w:t>
                  </w:r>
                </w:p>
              </w:tc>
            </w:tr>
            <w:tr w:rsidR="00B30AF3" w:rsidRPr="007C10C8" w14:paraId="03453FE5" w14:textId="77777777" w:rsidTr="00C34EF1">
              <w:trPr>
                <w:trHeight w:val="266"/>
              </w:trPr>
              <w:tc>
                <w:tcPr>
                  <w:tcW w:w="3195" w:type="dxa"/>
                </w:tcPr>
                <w:p w14:paraId="70274F33"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50% &lt; 90%</w:t>
                  </w:r>
                </w:p>
              </w:tc>
              <w:tc>
                <w:tcPr>
                  <w:tcW w:w="3129" w:type="dxa"/>
                </w:tcPr>
                <w:p w14:paraId="2F163D95"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10%</w:t>
                  </w:r>
                </w:p>
              </w:tc>
            </w:tr>
          </w:tbl>
          <w:p w14:paraId="76328DC4" w14:textId="77777777" w:rsidR="00DA7E0E" w:rsidRPr="00E10C81" w:rsidRDefault="00DA7E0E" w:rsidP="009F57C7">
            <w:pPr>
              <w:spacing w:after="1" w:line="259" w:lineRule="auto"/>
              <w:ind w:right="61"/>
              <w:rPr>
                <w:rFonts w:ascii="Segoe UI" w:hAnsi="Segoe UI" w:cs="Segoe UI"/>
                <w:sz w:val="21"/>
                <w:szCs w:val="21"/>
              </w:rPr>
            </w:pPr>
          </w:p>
          <w:p w14:paraId="0C758394" w14:textId="77777777" w:rsidR="00DA7E0E" w:rsidRPr="00E10C81" w:rsidRDefault="00DA7E0E" w:rsidP="009F57C7">
            <w:pPr>
              <w:spacing w:after="1" w:line="259" w:lineRule="auto"/>
              <w:ind w:right="61"/>
              <w:jc w:val="both"/>
              <w:rPr>
                <w:rFonts w:ascii="Segoe UI" w:hAnsi="Segoe UI" w:cs="Segoe UI"/>
                <w:sz w:val="21"/>
                <w:szCs w:val="21"/>
              </w:rPr>
            </w:pPr>
            <w:r w:rsidRPr="00E10C81">
              <w:rPr>
                <w:rFonts w:ascii="Segoe UI" w:hAnsi="Segoe UI" w:cs="Segoe UI"/>
                <w:sz w:val="21"/>
                <w:szCs w:val="21"/>
              </w:rPr>
              <w:t>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respectivo exigiendo la cláusula penal que se incorpore en el mismo, además de los eventuales perjuicios que pueda llegar a generar dicho incumplimiento</w:t>
            </w:r>
          </w:p>
          <w:p w14:paraId="1345837C" w14:textId="77777777" w:rsidR="00DA7E0E" w:rsidRPr="00E10C81" w:rsidRDefault="00DA7E0E" w:rsidP="009F57C7">
            <w:pPr>
              <w:spacing w:line="259" w:lineRule="auto"/>
              <w:rPr>
                <w:rFonts w:ascii="Segoe UI" w:hAnsi="Segoe UI" w:cs="Segoe UI"/>
                <w:sz w:val="21"/>
                <w:szCs w:val="21"/>
              </w:rPr>
            </w:pPr>
          </w:p>
        </w:tc>
      </w:tr>
    </w:tbl>
    <w:p w14:paraId="6E4A034C" w14:textId="77777777" w:rsidR="00DA7E0E" w:rsidRPr="00E10C81" w:rsidRDefault="00DA7E0E" w:rsidP="00DA7E0E">
      <w:pPr>
        <w:jc w:val="both"/>
        <w:rPr>
          <w:rFonts w:ascii="Segoe UI" w:hAnsi="Segoe UI" w:cs="Segoe UI"/>
          <w:sz w:val="21"/>
          <w:szCs w:val="21"/>
        </w:rPr>
      </w:pP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00FECD6B" w14:textId="77777777" w:rsidTr="009F57C7">
        <w:trPr>
          <w:trHeight w:val="302"/>
        </w:trPr>
        <w:tc>
          <w:tcPr>
            <w:tcW w:w="1555" w:type="dxa"/>
            <w:tcBorders>
              <w:top w:val="single" w:sz="4" w:space="0" w:color="000000"/>
              <w:left w:val="single" w:sz="4" w:space="0" w:color="000000"/>
              <w:bottom w:val="single" w:sz="4" w:space="0" w:color="000000"/>
              <w:right w:val="single" w:sz="4" w:space="0" w:color="000000"/>
            </w:tcBorders>
          </w:tcPr>
          <w:p w14:paraId="286D7C89"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7" w:type="dxa"/>
            <w:tcBorders>
              <w:top w:val="single" w:sz="4" w:space="0" w:color="000000"/>
              <w:left w:val="single" w:sz="4" w:space="0" w:color="000000"/>
              <w:bottom w:val="single" w:sz="4" w:space="0" w:color="000000"/>
              <w:right w:val="single" w:sz="4" w:space="0" w:color="000000"/>
            </w:tcBorders>
          </w:tcPr>
          <w:p w14:paraId="0B4F6C6A"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ANS-2</w:t>
            </w:r>
          </w:p>
        </w:tc>
      </w:tr>
      <w:tr w:rsidR="00DA7E0E" w:rsidRPr="00E10C81" w14:paraId="08B9249F" w14:textId="77777777" w:rsidTr="009F57C7">
        <w:trPr>
          <w:trHeight w:val="302"/>
        </w:trPr>
        <w:tc>
          <w:tcPr>
            <w:tcW w:w="1555" w:type="dxa"/>
            <w:tcBorders>
              <w:top w:val="single" w:sz="4" w:space="0" w:color="000000"/>
              <w:left w:val="single" w:sz="4" w:space="0" w:color="000000"/>
              <w:bottom w:val="single" w:sz="4" w:space="0" w:color="000000"/>
              <w:right w:val="single" w:sz="4" w:space="0" w:color="000000"/>
            </w:tcBorders>
          </w:tcPr>
          <w:p w14:paraId="4A1B2A1B"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7" w:type="dxa"/>
            <w:tcBorders>
              <w:top w:val="single" w:sz="4" w:space="0" w:color="000000"/>
              <w:left w:val="single" w:sz="4" w:space="0" w:color="000000"/>
              <w:bottom w:val="single" w:sz="4" w:space="0" w:color="000000"/>
              <w:right w:val="single" w:sz="4" w:space="0" w:color="000000"/>
            </w:tcBorders>
          </w:tcPr>
          <w:p w14:paraId="0F2B3C68"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RESOLUCIÓN DE INCIDENCIAS EN PRE-PRODUCCIÓN Y EN PRODUCCIÓN </w:t>
            </w:r>
          </w:p>
        </w:tc>
      </w:tr>
      <w:tr w:rsidR="00DA7E0E" w:rsidRPr="00E10C81" w14:paraId="5BE86F74" w14:textId="77777777" w:rsidTr="009F57C7">
        <w:trPr>
          <w:trHeight w:val="887"/>
        </w:trPr>
        <w:tc>
          <w:tcPr>
            <w:tcW w:w="1555" w:type="dxa"/>
            <w:tcBorders>
              <w:top w:val="single" w:sz="4" w:space="0" w:color="000000"/>
              <w:left w:val="single" w:sz="4" w:space="0" w:color="000000"/>
              <w:bottom w:val="single" w:sz="4" w:space="0" w:color="000000"/>
              <w:right w:val="single" w:sz="4" w:space="0" w:color="000000"/>
            </w:tcBorders>
          </w:tcPr>
          <w:p w14:paraId="41BE9C23"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DESCRIPCIÓN </w:t>
            </w:r>
          </w:p>
        </w:tc>
        <w:tc>
          <w:tcPr>
            <w:tcW w:w="7517" w:type="dxa"/>
            <w:tcBorders>
              <w:top w:val="single" w:sz="4" w:space="0" w:color="000000"/>
              <w:left w:val="single" w:sz="4" w:space="0" w:color="000000"/>
              <w:bottom w:val="single" w:sz="4" w:space="0" w:color="000000"/>
              <w:right w:val="single" w:sz="4" w:space="0" w:color="000000"/>
            </w:tcBorders>
          </w:tcPr>
          <w:p w14:paraId="4878C348"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El proveedor deberá resolver las incidencias y solicitudes de soporte requeridas dentro de los tiempos establecidos de acuerdo con la prioridad de cada una de ellas en el ambiente de preproducción y en producción.</w:t>
            </w:r>
          </w:p>
        </w:tc>
      </w:tr>
      <w:tr w:rsidR="00DA7E0E" w:rsidRPr="00E10C81" w14:paraId="1A139B6F" w14:textId="77777777" w:rsidTr="009F57C7">
        <w:trPr>
          <w:trHeight w:val="463"/>
        </w:trPr>
        <w:tc>
          <w:tcPr>
            <w:tcW w:w="1555" w:type="dxa"/>
            <w:tcBorders>
              <w:top w:val="single" w:sz="4" w:space="0" w:color="000000"/>
              <w:left w:val="single" w:sz="4" w:space="0" w:color="000000"/>
              <w:bottom w:val="single" w:sz="4" w:space="0" w:color="000000"/>
              <w:right w:val="single" w:sz="4" w:space="0" w:color="000000"/>
            </w:tcBorders>
          </w:tcPr>
          <w:p w14:paraId="7F08AE39"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7" w:type="dxa"/>
            <w:tcBorders>
              <w:top w:val="single" w:sz="4" w:space="0" w:color="000000"/>
              <w:left w:val="single" w:sz="4" w:space="0" w:color="000000"/>
              <w:bottom w:val="single" w:sz="4" w:space="0" w:color="000000"/>
              <w:right w:val="single" w:sz="4" w:space="0" w:color="000000"/>
            </w:tcBorders>
          </w:tcPr>
          <w:p w14:paraId="0B10AEEE" w14:textId="7944B84D"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Resolución de incidentes mínimo del </w:t>
            </w:r>
            <w:r w:rsidR="00B30AF3">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tc>
      </w:tr>
      <w:tr w:rsidR="00DA7E0E" w:rsidRPr="00E10C81" w14:paraId="1578B6BB" w14:textId="77777777" w:rsidTr="009F57C7">
        <w:trPr>
          <w:trHeight w:val="1169"/>
        </w:trPr>
        <w:tc>
          <w:tcPr>
            <w:tcW w:w="1555" w:type="dxa"/>
            <w:tcBorders>
              <w:top w:val="single" w:sz="4" w:space="0" w:color="000000"/>
              <w:left w:val="single" w:sz="4" w:space="0" w:color="000000"/>
              <w:bottom w:val="single" w:sz="4" w:space="0" w:color="000000"/>
              <w:right w:val="single" w:sz="4" w:space="0" w:color="000000"/>
            </w:tcBorders>
          </w:tcPr>
          <w:p w14:paraId="7D3EA2EC"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lastRenderedPageBreak/>
              <w:t xml:space="preserve">FORMA DE MEDICIÓN </w:t>
            </w:r>
          </w:p>
        </w:tc>
        <w:tc>
          <w:tcPr>
            <w:tcW w:w="7517" w:type="dxa"/>
            <w:tcBorders>
              <w:top w:val="single" w:sz="4" w:space="0" w:color="000000"/>
              <w:left w:val="single" w:sz="4" w:space="0" w:color="000000"/>
              <w:bottom w:val="single" w:sz="4" w:space="0" w:color="000000"/>
              <w:right w:val="single" w:sz="4" w:space="0" w:color="000000"/>
            </w:tcBorders>
          </w:tcPr>
          <w:p w14:paraId="66FD4160"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57ACA668" w14:textId="5C5F5297" w:rsidR="00DA7E0E" w:rsidRPr="00E10C81" w:rsidRDefault="00DA7E0E" w:rsidP="00B30AF3">
            <w:pPr>
              <w:spacing w:line="259" w:lineRule="auto"/>
              <w:rPr>
                <w:rFonts w:ascii="Segoe UI" w:hAnsi="Segoe UI" w:cs="Segoe UI"/>
                <w:b/>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casos resueltos a tiempo</m:t>
                  </m:r>
                </m:num>
                <m:den>
                  <m:r>
                    <w:rPr>
                      <w:rFonts w:ascii="Cambria Math" w:hAnsi="Cambria Math" w:cs="Segoe UI"/>
                      <w:sz w:val="21"/>
                      <w:szCs w:val="21"/>
                    </w:rPr>
                    <m:t>Número total de casos</m:t>
                  </m:r>
                </m:den>
              </m:f>
              <m:r>
                <w:rPr>
                  <w:rFonts w:ascii="Cambria Math" w:hAnsi="Cambria Math" w:cs="Segoe UI"/>
                  <w:sz w:val="21"/>
                  <w:szCs w:val="21"/>
                </w:rPr>
                <m:t xml:space="preserve"> ×100%</m:t>
              </m:r>
            </m:oMath>
          </w:p>
        </w:tc>
      </w:tr>
      <w:tr w:rsidR="00DA7E0E" w:rsidRPr="00E10C81" w14:paraId="633569AC" w14:textId="77777777" w:rsidTr="009F57C7">
        <w:trPr>
          <w:trHeight w:val="894"/>
        </w:trPr>
        <w:tc>
          <w:tcPr>
            <w:tcW w:w="1555" w:type="dxa"/>
            <w:tcBorders>
              <w:top w:val="single" w:sz="4" w:space="0" w:color="000000"/>
              <w:left w:val="single" w:sz="4" w:space="0" w:color="000000"/>
              <w:bottom w:val="single" w:sz="4" w:space="0" w:color="000000"/>
              <w:right w:val="single" w:sz="4" w:space="0" w:color="000000"/>
            </w:tcBorders>
          </w:tcPr>
          <w:p w14:paraId="5306DA55" w14:textId="77777777" w:rsidR="00DA7E0E" w:rsidRPr="00E10C81" w:rsidRDefault="00DA7E0E" w:rsidP="009F57C7">
            <w:pPr>
              <w:ind w:left="1"/>
              <w:rPr>
                <w:rFonts w:ascii="Segoe UI" w:hAnsi="Segoe UI" w:cs="Segoe UI"/>
                <w:sz w:val="21"/>
                <w:szCs w:val="21"/>
              </w:rPr>
            </w:pPr>
            <w:r w:rsidRPr="00E10C81">
              <w:rPr>
                <w:rFonts w:ascii="Segoe UI" w:hAnsi="Segoe UI" w:cs="Segoe UI"/>
                <w:sz w:val="21"/>
                <w:szCs w:val="21"/>
              </w:rPr>
              <w:t>PENALIZACIÓN</w:t>
            </w:r>
          </w:p>
        </w:tc>
        <w:tc>
          <w:tcPr>
            <w:tcW w:w="7517" w:type="dxa"/>
            <w:tcBorders>
              <w:top w:val="single" w:sz="4" w:space="0" w:color="000000"/>
              <w:left w:val="single" w:sz="4" w:space="0" w:color="000000"/>
              <w:bottom w:val="single" w:sz="4" w:space="0" w:color="000000"/>
              <w:right w:val="single" w:sz="4" w:space="0" w:color="000000"/>
            </w:tcBorders>
          </w:tcPr>
          <w:p w14:paraId="48F2C3C6" w14:textId="151771B4"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 xml:space="preserve">Para los casos en los que el nivel de cumplimiento presentado mediante el entregable “Informe de cumplimiento de ANS”, se encuentre por debajo del </w:t>
            </w:r>
            <w:r w:rsidR="00B30AF3">
              <w:rPr>
                <w:rFonts w:ascii="Segoe UI" w:hAnsi="Segoe UI" w:cs="Segoe UI"/>
                <w:sz w:val="21"/>
                <w:szCs w:val="21"/>
              </w:rPr>
              <w:t>100</w:t>
            </w:r>
            <w:r w:rsidRPr="00E10C81">
              <w:rPr>
                <w:rFonts w:ascii="Segoe UI" w:hAnsi="Segoe UI" w:cs="Segoe UI"/>
                <w:sz w:val="21"/>
                <w:szCs w:val="21"/>
              </w:rPr>
              <w:t>%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262"/>
              <w:gridCol w:w="2976"/>
            </w:tblGrid>
            <w:tr w:rsidR="00B30AF3" w:rsidRPr="00001FD7" w14:paraId="7C79E986" w14:textId="77777777" w:rsidTr="00B30AF3">
              <w:trPr>
                <w:trHeight w:val="345"/>
              </w:trPr>
              <w:tc>
                <w:tcPr>
                  <w:tcW w:w="3262" w:type="dxa"/>
                </w:tcPr>
                <w:p w14:paraId="786DC224"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Nivel de Cumplimiento</w:t>
                  </w:r>
                </w:p>
              </w:tc>
              <w:tc>
                <w:tcPr>
                  <w:tcW w:w="2976" w:type="dxa"/>
                </w:tcPr>
                <w:p w14:paraId="25BDC6A2"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 de Penalización</w:t>
                  </w:r>
                </w:p>
              </w:tc>
            </w:tr>
            <w:tr w:rsidR="00B30AF3" w:rsidRPr="00001FD7" w14:paraId="2417284E" w14:textId="77777777" w:rsidTr="00B30AF3">
              <w:trPr>
                <w:trHeight w:val="266"/>
              </w:trPr>
              <w:tc>
                <w:tcPr>
                  <w:tcW w:w="3262" w:type="dxa"/>
                </w:tcPr>
                <w:p w14:paraId="6C00AE1E"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100%</w:t>
                  </w:r>
                </w:p>
              </w:tc>
              <w:tc>
                <w:tcPr>
                  <w:tcW w:w="2976" w:type="dxa"/>
                </w:tcPr>
                <w:p w14:paraId="7124993A"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0%</w:t>
                  </w:r>
                </w:p>
              </w:tc>
            </w:tr>
            <w:tr w:rsidR="00B30AF3" w:rsidRPr="00001FD7" w14:paraId="344363C1" w14:textId="77777777" w:rsidTr="00B30AF3">
              <w:trPr>
                <w:trHeight w:val="266"/>
              </w:trPr>
              <w:tc>
                <w:tcPr>
                  <w:tcW w:w="3262" w:type="dxa"/>
                </w:tcPr>
                <w:p w14:paraId="2771F0E9"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98% &lt; 100%</w:t>
                  </w:r>
                </w:p>
              </w:tc>
              <w:tc>
                <w:tcPr>
                  <w:tcW w:w="2976" w:type="dxa"/>
                </w:tcPr>
                <w:p w14:paraId="5933D370"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2%</w:t>
                  </w:r>
                </w:p>
              </w:tc>
            </w:tr>
            <w:tr w:rsidR="00B30AF3" w:rsidRPr="00001FD7" w14:paraId="5D89CA34" w14:textId="77777777" w:rsidTr="00B30AF3">
              <w:trPr>
                <w:trHeight w:val="266"/>
              </w:trPr>
              <w:tc>
                <w:tcPr>
                  <w:tcW w:w="3262" w:type="dxa"/>
                </w:tcPr>
                <w:p w14:paraId="1856A474"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94% &lt; 98%</w:t>
                  </w:r>
                </w:p>
              </w:tc>
              <w:tc>
                <w:tcPr>
                  <w:tcW w:w="2976" w:type="dxa"/>
                </w:tcPr>
                <w:p w14:paraId="4EEFB89A"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3%</w:t>
                  </w:r>
                </w:p>
              </w:tc>
            </w:tr>
            <w:tr w:rsidR="00B30AF3" w:rsidRPr="00001FD7" w14:paraId="7FA49C7C" w14:textId="77777777" w:rsidTr="00B30AF3">
              <w:trPr>
                <w:trHeight w:val="266"/>
              </w:trPr>
              <w:tc>
                <w:tcPr>
                  <w:tcW w:w="3262" w:type="dxa"/>
                </w:tcPr>
                <w:p w14:paraId="0A1F1A11"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90% &lt; 94%</w:t>
                  </w:r>
                </w:p>
              </w:tc>
              <w:tc>
                <w:tcPr>
                  <w:tcW w:w="2976" w:type="dxa"/>
                </w:tcPr>
                <w:p w14:paraId="6637A43D"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w:t>
                  </w:r>
                </w:p>
              </w:tc>
            </w:tr>
            <w:tr w:rsidR="00B30AF3" w:rsidRPr="00001FD7" w14:paraId="0A35B1BB" w14:textId="77777777" w:rsidTr="00B30AF3">
              <w:trPr>
                <w:trHeight w:val="266"/>
              </w:trPr>
              <w:tc>
                <w:tcPr>
                  <w:tcW w:w="3262" w:type="dxa"/>
                </w:tcPr>
                <w:p w14:paraId="69144990"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50% &lt; 90%</w:t>
                  </w:r>
                </w:p>
              </w:tc>
              <w:tc>
                <w:tcPr>
                  <w:tcW w:w="2976" w:type="dxa"/>
                </w:tcPr>
                <w:p w14:paraId="4A5717B7"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w:t>
                  </w:r>
                </w:p>
              </w:tc>
            </w:tr>
          </w:tbl>
          <w:p w14:paraId="009AA246" w14:textId="77777777" w:rsidR="00DA7E0E" w:rsidRPr="00B30AF3" w:rsidRDefault="00DA7E0E" w:rsidP="009F57C7">
            <w:pPr>
              <w:spacing w:after="1" w:line="239" w:lineRule="auto"/>
              <w:ind w:right="61"/>
              <w:rPr>
                <w:rFonts w:ascii="Segoe UI" w:hAnsi="Segoe UI" w:cs="Segoe UI"/>
                <w:sz w:val="21"/>
                <w:szCs w:val="21"/>
                <w:lang w:val="es-CO"/>
              </w:rPr>
            </w:pPr>
          </w:p>
          <w:p w14:paraId="475000A4" w14:textId="77777777" w:rsidR="00DA7E0E" w:rsidRPr="00E10C81" w:rsidRDefault="00DA7E0E" w:rsidP="009F57C7">
            <w:pPr>
              <w:spacing w:after="1" w:line="239" w:lineRule="auto"/>
              <w:ind w:right="61"/>
              <w:jc w:val="both"/>
              <w:rPr>
                <w:rFonts w:ascii="Segoe UI" w:hAnsi="Segoe UI" w:cs="Segoe UI"/>
                <w:sz w:val="21"/>
                <w:szCs w:val="21"/>
              </w:rPr>
            </w:pPr>
            <w:r w:rsidRPr="00E10C81">
              <w:rPr>
                <w:rFonts w:ascii="Segoe UI" w:hAnsi="Segoe UI" w:cs="Segoe UI"/>
                <w:sz w:val="21"/>
                <w:szCs w:val="21"/>
              </w:rPr>
              <w:t>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respectivo exigiendo la cláusula penal que se incorpore en el mismo, además de los eventuales perjuicios que pueda llegar a generar dicho incumplimiento.</w:t>
            </w:r>
          </w:p>
        </w:tc>
      </w:tr>
    </w:tbl>
    <w:p w14:paraId="1323C57A" w14:textId="77777777" w:rsidR="00DA7E0E" w:rsidRPr="00E10C81" w:rsidRDefault="00DA7E0E" w:rsidP="00DA7E0E">
      <w:pPr>
        <w:jc w:val="both"/>
        <w:rPr>
          <w:rFonts w:ascii="Segoe UI" w:hAnsi="Segoe UI" w:cs="Segoe UI"/>
          <w:sz w:val="21"/>
          <w:szCs w:val="21"/>
          <w:lang w:val="es-MX"/>
        </w:rPr>
      </w:pP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360A8EA1"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5E5B9290"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2" w:type="dxa"/>
            <w:tcBorders>
              <w:top w:val="single" w:sz="4" w:space="0" w:color="000000"/>
              <w:left w:val="single" w:sz="4" w:space="0" w:color="000000"/>
              <w:bottom w:val="single" w:sz="4" w:space="0" w:color="000000"/>
              <w:right w:val="single" w:sz="4" w:space="0" w:color="000000"/>
            </w:tcBorders>
          </w:tcPr>
          <w:p w14:paraId="7A1295D2"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ANS-3</w:t>
            </w:r>
          </w:p>
        </w:tc>
      </w:tr>
      <w:tr w:rsidR="00DA7E0E" w:rsidRPr="00E10C81" w14:paraId="157A1172"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4E0E7B59"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2" w:type="dxa"/>
            <w:tcBorders>
              <w:top w:val="single" w:sz="4" w:space="0" w:color="000000"/>
              <w:left w:val="single" w:sz="4" w:space="0" w:color="000000"/>
              <w:bottom w:val="single" w:sz="4" w:space="0" w:color="000000"/>
              <w:right w:val="single" w:sz="4" w:space="0" w:color="000000"/>
            </w:tcBorders>
          </w:tcPr>
          <w:p w14:paraId="1C9EDC67"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CUMPLIMIENTO DEL TIEMPO PARA ENTREGA DE LA ESTIMACIÓN DE ESFUERZO DE SOLICITUDES DE IMPLEMENTACIÓN DE LOS REQUERIMIENTOS DE TIPO EVOLUTIVO, PERFECTIVO Y PREVENTIVO EN PRE-PRODUCCIÓN Y EN PRODUCCIÓN. </w:t>
            </w:r>
          </w:p>
        </w:tc>
      </w:tr>
      <w:tr w:rsidR="00DA7E0E" w:rsidRPr="00E10C81" w14:paraId="6D753533" w14:textId="77777777" w:rsidTr="009F57C7">
        <w:trPr>
          <w:trHeight w:val="887"/>
        </w:trPr>
        <w:tc>
          <w:tcPr>
            <w:tcW w:w="1560" w:type="dxa"/>
            <w:tcBorders>
              <w:top w:val="single" w:sz="4" w:space="0" w:color="000000"/>
              <w:left w:val="single" w:sz="4" w:space="0" w:color="000000"/>
              <w:bottom w:val="single" w:sz="4" w:space="0" w:color="000000"/>
              <w:right w:val="single" w:sz="4" w:space="0" w:color="000000"/>
            </w:tcBorders>
          </w:tcPr>
          <w:p w14:paraId="06FBF478"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lastRenderedPageBreak/>
              <w:t xml:space="preserve">DESCRIPCIÓN </w:t>
            </w:r>
          </w:p>
        </w:tc>
        <w:tc>
          <w:tcPr>
            <w:tcW w:w="7512" w:type="dxa"/>
            <w:tcBorders>
              <w:top w:val="single" w:sz="4" w:space="0" w:color="000000"/>
              <w:left w:val="single" w:sz="4" w:space="0" w:color="000000"/>
              <w:bottom w:val="single" w:sz="4" w:space="0" w:color="000000"/>
              <w:right w:val="single" w:sz="4" w:space="0" w:color="000000"/>
            </w:tcBorders>
          </w:tcPr>
          <w:p w14:paraId="0ADE5FF6"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Luego del registro de la solicitud o requerimiento de Colombia Productiva en la plataforma tecnológica dispuesta por el proveedor, este deberá presentar la estimación del esfuerzo en horas discriminando las actividades que realizará el equipo técnico para la implementación del requerimiento o solicitud.</w:t>
            </w:r>
          </w:p>
          <w:p w14:paraId="101414F8"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Para este indicador, no aplicará el tiempo de respuesta definido para prioridad ya que se medirá de acuerdo con el cronograma propuesto por el proveedor y aprobado por Colombia Productiva.</w:t>
            </w:r>
          </w:p>
        </w:tc>
      </w:tr>
      <w:tr w:rsidR="00DA7E0E" w:rsidRPr="00E10C81" w14:paraId="5F210893" w14:textId="77777777" w:rsidTr="009F57C7">
        <w:trPr>
          <w:trHeight w:val="338"/>
        </w:trPr>
        <w:tc>
          <w:tcPr>
            <w:tcW w:w="1560" w:type="dxa"/>
            <w:tcBorders>
              <w:top w:val="single" w:sz="4" w:space="0" w:color="000000"/>
              <w:left w:val="single" w:sz="4" w:space="0" w:color="000000"/>
              <w:bottom w:val="single" w:sz="4" w:space="0" w:color="000000"/>
              <w:right w:val="single" w:sz="4" w:space="0" w:color="000000"/>
            </w:tcBorders>
          </w:tcPr>
          <w:p w14:paraId="4486CDD4"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2" w:type="dxa"/>
            <w:tcBorders>
              <w:top w:val="single" w:sz="4" w:space="0" w:color="000000"/>
              <w:left w:val="single" w:sz="4" w:space="0" w:color="000000"/>
              <w:bottom w:val="single" w:sz="4" w:space="0" w:color="000000"/>
              <w:right w:val="single" w:sz="4" w:space="0" w:color="000000"/>
            </w:tcBorders>
          </w:tcPr>
          <w:p w14:paraId="029311DD" w14:textId="4D8E0581"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Cumplimiento de las solicitudes mínimo del </w:t>
            </w:r>
            <w:r w:rsidR="004169A7">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tc>
      </w:tr>
      <w:tr w:rsidR="00DA7E0E" w:rsidRPr="00E10C81" w14:paraId="56616E86" w14:textId="77777777" w:rsidTr="009F57C7">
        <w:trPr>
          <w:trHeight w:val="1030"/>
        </w:trPr>
        <w:tc>
          <w:tcPr>
            <w:tcW w:w="1560" w:type="dxa"/>
            <w:tcBorders>
              <w:top w:val="single" w:sz="4" w:space="0" w:color="000000"/>
              <w:left w:val="single" w:sz="4" w:space="0" w:color="000000"/>
              <w:bottom w:val="single" w:sz="4" w:space="0" w:color="000000"/>
              <w:right w:val="single" w:sz="4" w:space="0" w:color="000000"/>
            </w:tcBorders>
          </w:tcPr>
          <w:p w14:paraId="1152DF93"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FORMA DE MEDICIÓN </w:t>
            </w:r>
          </w:p>
        </w:tc>
        <w:tc>
          <w:tcPr>
            <w:tcW w:w="7512" w:type="dxa"/>
            <w:tcBorders>
              <w:top w:val="single" w:sz="4" w:space="0" w:color="000000"/>
              <w:left w:val="single" w:sz="4" w:space="0" w:color="000000"/>
              <w:bottom w:val="single" w:sz="4" w:space="0" w:color="000000"/>
              <w:right w:val="single" w:sz="4" w:space="0" w:color="000000"/>
            </w:tcBorders>
          </w:tcPr>
          <w:p w14:paraId="3357D1A9"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3563F2AC" w14:textId="5C76095E" w:rsidR="00DA7E0E" w:rsidRPr="00E10C81" w:rsidRDefault="00DA7E0E" w:rsidP="004169A7">
            <w:pPr>
              <w:spacing w:line="259" w:lineRule="auto"/>
              <w:rPr>
                <w:rFonts w:ascii="Segoe UI" w:hAnsi="Segoe UI" w:cs="Segoe UI"/>
                <w:b/>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requerimientos estimados a tiempo</m:t>
                  </m:r>
                </m:num>
                <m:den>
                  <m:r>
                    <w:rPr>
                      <w:rFonts w:ascii="Cambria Math" w:hAnsi="Cambria Math" w:cs="Segoe UI"/>
                      <w:sz w:val="21"/>
                      <w:szCs w:val="21"/>
                    </w:rPr>
                    <m:t>Número total de requerimientos</m:t>
                  </m:r>
                </m:den>
              </m:f>
              <m:r>
                <w:rPr>
                  <w:rFonts w:ascii="Cambria Math" w:hAnsi="Cambria Math" w:cs="Segoe UI"/>
                  <w:sz w:val="21"/>
                  <w:szCs w:val="21"/>
                </w:rPr>
                <m:t xml:space="preserve"> ×100%</m:t>
              </m:r>
            </m:oMath>
          </w:p>
        </w:tc>
      </w:tr>
      <w:tr w:rsidR="00DA7E0E" w:rsidRPr="00E10C81" w14:paraId="68E6D74B" w14:textId="77777777" w:rsidTr="009F57C7">
        <w:trPr>
          <w:trHeight w:val="13"/>
        </w:trPr>
        <w:tc>
          <w:tcPr>
            <w:tcW w:w="1560" w:type="dxa"/>
            <w:tcBorders>
              <w:top w:val="single" w:sz="4" w:space="0" w:color="000000"/>
              <w:left w:val="single" w:sz="4" w:space="0" w:color="000000"/>
              <w:bottom w:val="single" w:sz="4" w:space="0" w:color="000000"/>
              <w:right w:val="single" w:sz="4" w:space="0" w:color="000000"/>
            </w:tcBorders>
          </w:tcPr>
          <w:p w14:paraId="72D9F3CD" w14:textId="77777777" w:rsidR="00DA7E0E" w:rsidRPr="00E10C81" w:rsidRDefault="00DA7E0E" w:rsidP="009F57C7">
            <w:pPr>
              <w:ind w:left="1"/>
              <w:rPr>
                <w:rFonts w:ascii="Segoe UI" w:hAnsi="Segoe UI" w:cs="Segoe UI"/>
                <w:sz w:val="21"/>
                <w:szCs w:val="21"/>
              </w:rPr>
            </w:pPr>
            <w:r w:rsidRPr="00E10C81">
              <w:rPr>
                <w:rFonts w:ascii="Segoe UI" w:hAnsi="Segoe UI" w:cs="Segoe UI"/>
                <w:sz w:val="21"/>
                <w:szCs w:val="21"/>
              </w:rPr>
              <w:t>PENALIZACIÓN</w:t>
            </w:r>
          </w:p>
        </w:tc>
        <w:tc>
          <w:tcPr>
            <w:tcW w:w="7512" w:type="dxa"/>
            <w:tcBorders>
              <w:top w:val="single" w:sz="4" w:space="0" w:color="000000"/>
              <w:left w:val="single" w:sz="4" w:space="0" w:color="000000"/>
              <w:bottom w:val="single" w:sz="4" w:space="0" w:color="000000"/>
              <w:right w:val="single" w:sz="4" w:space="0" w:color="000000"/>
            </w:tcBorders>
          </w:tcPr>
          <w:p w14:paraId="2E6AF99B"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Para los casos en los que el nivel de cumplimiento presentado mediante el entregable “Informe de cumplimiento de ANS”, se encuentre por debajo del 98.00%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195"/>
              <w:gridCol w:w="3129"/>
            </w:tblGrid>
            <w:tr w:rsidR="004169A7" w:rsidRPr="007C10C8" w14:paraId="6A515027" w14:textId="77777777" w:rsidTr="00C34EF1">
              <w:trPr>
                <w:trHeight w:val="345"/>
              </w:trPr>
              <w:tc>
                <w:tcPr>
                  <w:tcW w:w="3195" w:type="dxa"/>
                </w:tcPr>
                <w:p w14:paraId="416BD85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Nivel de Cumplimiento</w:t>
                  </w:r>
                </w:p>
              </w:tc>
              <w:tc>
                <w:tcPr>
                  <w:tcW w:w="3129" w:type="dxa"/>
                </w:tcPr>
                <w:p w14:paraId="615739CD"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 de Penalización</w:t>
                  </w:r>
                </w:p>
              </w:tc>
            </w:tr>
            <w:tr w:rsidR="004169A7" w:rsidRPr="007C10C8" w14:paraId="75971816" w14:textId="77777777" w:rsidTr="00C34EF1">
              <w:trPr>
                <w:trHeight w:val="266"/>
              </w:trPr>
              <w:tc>
                <w:tcPr>
                  <w:tcW w:w="3195" w:type="dxa"/>
                </w:tcPr>
                <w:p w14:paraId="4C7CCA7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100%</w:t>
                  </w:r>
                </w:p>
              </w:tc>
              <w:tc>
                <w:tcPr>
                  <w:tcW w:w="3129" w:type="dxa"/>
                </w:tcPr>
                <w:p w14:paraId="6A7069C8"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0%</w:t>
                  </w:r>
                </w:p>
              </w:tc>
            </w:tr>
            <w:tr w:rsidR="004169A7" w:rsidRPr="007C10C8" w14:paraId="1FD77128" w14:textId="77777777" w:rsidTr="00C34EF1">
              <w:trPr>
                <w:trHeight w:val="266"/>
              </w:trPr>
              <w:tc>
                <w:tcPr>
                  <w:tcW w:w="3195" w:type="dxa"/>
                </w:tcPr>
                <w:p w14:paraId="4083FC8D"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98% &lt; 100%</w:t>
                  </w:r>
                </w:p>
              </w:tc>
              <w:tc>
                <w:tcPr>
                  <w:tcW w:w="3129" w:type="dxa"/>
                </w:tcPr>
                <w:p w14:paraId="227C911B"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2%</w:t>
                  </w:r>
                </w:p>
              </w:tc>
            </w:tr>
            <w:tr w:rsidR="004169A7" w:rsidRPr="007C10C8" w14:paraId="4486BE35" w14:textId="77777777" w:rsidTr="00C34EF1">
              <w:trPr>
                <w:trHeight w:val="266"/>
              </w:trPr>
              <w:tc>
                <w:tcPr>
                  <w:tcW w:w="3195" w:type="dxa"/>
                </w:tcPr>
                <w:p w14:paraId="271CD5C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94% &lt; 98%</w:t>
                  </w:r>
                </w:p>
              </w:tc>
              <w:tc>
                <w:tcPr>
                  <w:tcW w:w="3129" w:type="dxa"/>
                </w:tcPr>
                <w:p w14:paraId="18425A1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3%</w:t>
                  </w:r>
                </w:p>
              </w:tc>
            </w:tr>
            <w:tr w:rsidR="004169A7" w:rsidRPr="007C10C8" w14:paraId="7E09B56A" w14:textId="77777777" w:rsidTr="00C34EF1">
              <w:trPr>
                <w:trHeight w:val="266"/>
              </w:trPr>
              <w:tc>
                <w:tcPr>
                  <w:tcW w:w="3195" w:type="dxa"/>
                </w:tcPr>
                <w:p w14:paraId="003BC44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90% &lt; 94%</w:t>
                  </w:r>
                </w:p>
              </w:tc>
              <w:tc>
                <w:tcPr>
                  <w:tcW w:w="3129" w:type="dxa"/>
                </w:tcPr>
                <w:p w14:paraId="0FE5CD8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w:t>
                  </w:r>
                </w:p>
              </w:tc>
            </w:tr>
            <w:tr w:rsidR="004169A7" w:rsidRPr="007C10C8" w14:paraId="7589FFB9" w14:textId="77777777" w:rsidTr="00C34EF1">
              <w:trPr>
                <w:trHeight w:val="266"/>
              </w:trPr>
              <w:tc>
                <w:tcPr>
                  <w:tcW w:w="3195" w:type="dxa"/>
                </w:tcPr>
                <w:p w14:paraId="55818CC3"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50% &lt; 90%</w:t>
                  </w:r>
                </w:p>
              </w:tc>
              <w:tc>
                <w:tcPr>
                  <w:tcW w:w="3129" w:type="dxa"/>
                </w:tcPr>
                <w:p w14:paraId="6601FE6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w:t>
                  </w:r>
                </w:p>
              </w:tc>
            </w:tr>
          </w:tbl>
          <w:p w14:paraId="618EB20E" w14:textId="77777777" w:rsidR="00DA7E0E" w:rsidRPr="00E10C81" w:rsidRDefault="00DA7E0E" w:rsidP="009F57C7">
            <w:pPr>
              <w:spacing w:after="1" w:line="239" w:lineRule="auto"/>
              <w:ind w:right="61"/>
              <w:rPr>
                <w:rFonts w:ascii="Segoe UI" w:hAnsi="Segoe UI" w:cs="Segoe UI"/>
                <w:sz w:val="21"/>
                <w:szCs w:val="21"/>
              </w:rPr>
            </w:pPr>
          </w:p>
          <w:p w14:paraId="3A51A2FF" w14:textId="77777777" w:rsidR="00DA7E0E" w:rsidRPr="00E10C81" w:rsidRDefault="00DA7E0E" w:rsidP="009F57C7">
            <w:pPr>
              <w:spacing w:after="1" w:line="239" w:lineRule="auto"/>
              <w:ind w:right="61"/>
              <w:jc w:val="both"/>
              <w:rPr>
                <w:rFonts w:ascii="Segoe UI" w:hAnsi="Segoe UI" w:cs="Segoe UI"/>
                <w:sz w:val="21"/>
                <w:szCs w:val="21"/>
              </w:rPr>
            </w:pPr>
            <w:r w:rsidRPr="00E10C81">
              <w:rPr>
                <w:rFonts w:ascii="Segoe UI" w:hAnsi="Segoe UI" w:cs="Segoe UI"/>
                <w:sz w:val="21"/>
                <w:szCs w:val="21"/>
              </w:rPr>
              <w:t xml:space="preserve">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w:t>
            </w:r>
            <w:r w:rsidRPr="00E10C81">
              <w:rPr>
                <w:rFonts w:ascii="Segoe UI" w:hAnsi="Segoe UI" w:cs="Segoe UI"/>
                <w:sz w:val="21"/>
                <w:szCs w:val="21"/>
              </w:rPr>
              <w:lastRenderedPageBreak/>
              <w:t>respectivo exigiendo la cláusula penal que se incorpore en el mismo, además de los eventuales perjuicios que pueda llegar a generar dicho incumplimiento</w:t>
            </w:r>
          </w:p>
        </w:tc>
      </w:tr>
    </w:tbl>
    <w:p w14:paraId="7ADE3D19" w14:textId="77777777" w:rsidR="00DA7E0E" w:rsidRPr="00E10C81" w:rsidRDefault="00DA7E0E" w:rsidP="00DA7E0E">
      <w:pPr>
        <w:jc w:val="both"/>
        <w:rPr>
          <w:rFonts w:ascii="Segoe UI" w:hAnsi="Segoe UI" w:cs="Segoe UI"/>
          <w:sz w:val="21"/>
          <w:szCs w:val="21"/>
          <w:lang w:val="es-MX"/>
        </w:rPr>
      </w:pP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089C53B6"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3ADAD4A7"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2" w:type="dxa"/>
            <w:tcBorders>
              <w:top w:val="single" w:sz="4" w:space="0" w:color="000000"/>
              <w:left w:val="single" w:sz="4" w:space="0" w:color="000000"/>
              <w:bottom w:val="single" w:sz="4" w:space="0" w:color="000000"/>
              <w:right w:val="single" w:sz="4" w:space="0" w:color="000000"/>
            </w:tcBorders>
          </w:tcPr>
          <w:p w14:paraId="781CEC26"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ANS-4</w:t>
            </w:r>
          </w:p>
        </w:tc>
      </w:tr>
      <w:tr w:rsidR="00DA7E0E" w:rsidRPr="00E10C81" w14:paraId="7530FA9D"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704421CA"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2" w:type="dxa"/>
            <w:tcBorders>
              <w:top w:val="single" w:sz="4" w:space="0" w:color="000000"/>
              <w:left w:val="single" w:sz="4" w:space="0" w:color="000000"/>
              <w:bottom w:val="single" w:sz="4" w:space="0" w:color="000000"/>
              <w:right w:val="single" w:sz="4" w:space="0" w:color="000000"/>
            </w:tcBorders>
          </w:tcPr>
          <w:p w14:paraId="00D136D3"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TIEMPO DE IMPLEMENTACIÓN DE REQUERIMIENTOS DE TIPO EVOLUTIVO, PERFECTIVO Y PREVENTIVO EN PRE-PRODUCCIÓN Y EN PRODUCCIÓN. </w:t>
            </w:r>
          </w:p>
        </w:tc>
      </w:tr>
      <w:tr w:rsidR="00DA7E0E" w:rsidRPr="00E10C81" w14:paraId="22653CCB" w14:textId="77777777" w:rsidTr="009F57C7">
        <w:trPr>
          <w:trHeight w:val="887"/>
        </w:trPr>
        <w:tc>
          <w:tcPr>
            <w:tcW w:w="1560" w:type="dxa"/>
            <w:tcBorders>
              <w:top w:val="single" w:sz="4" w:space="0" w:color="000000"/>
              <w:left w:val="single" w:sz="4" w:space="0" w:color="000000"/>
              <w:bottom w:val="single" w:sz="4" w:space="0" w:color="000000"/>
              <w:right w:val="single" w:sz="4" w:space="0" w:color="000000"/>
            </w:tcBorders>
          </w:tcPr>
          <w:p w14:paraId="730B618E"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DESCRIPCIÓN </w:t>
            </w:r>
          </w:p>
        </w:tc>
        <w:tc>
          <w:tcPr>
            <w:tcW w:w="7512" w:type="dxa"/>
            <w:tcBorders>
              <w:top w:val="single" w:sz="4" w:space="0" w:color="000000"/>
              <w:left w:val="single" w:sz="4" w:space="0" w:color="000000"/>
              <w:bottom w:val="single" w:sz="4" w:space="0" w:color="000000"/>
              <w:right w:val="single" w:sz="4" w:space="0" w:color="000000"/>
            </w:tcBorders>
          </w:tcPr>
          <w:p w14:paraId="16AA6805"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 xml:space="preserve">Una vez Colombia Productiva aprueba la estimación de esfuerzo en horas de una solicitud o requerimiento con el cronograma de implementación respectivo, iniciará la medición de las horas transcurridas en el horario de atención contratado para el cumplimiento de acuerdo con la estimación aprobada.  </w:t>
            </w:r>
          </w:p>
        </w:tc>
      </w:tr>
      <w:tr w:rsidR="00DA7E0E" w:rsidRPr="00E10C81" w14:paraId="0B45B750" w14:textId="77777777" w:rsidTr="009F57C7">
        <w:trPr>
          <w:trHeight w:val="814"/>
        </w:trPr>
        <w:tc>
          <w:tcPr>
            <w:tcW w:w="1560" w:type="dxa"/>
            <w:tcBorders>
              <w:top w:val="single" w:sz="4" w:space="0" w:color="000000"/>
              <w:left w:val="single" w:sz="4" w:space="0" w:color="000000"/>
              <w:bottom w:val="single" w:sz="4" w:space="0" w:color="000000"/>
              <w:right w:val="single" w:sz="4" w:space="0" w:color="000000"/>
            </w:tcBorders>
          </w:tcPr>
          <w:p w14:paraId="20D9FB55"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2" w:type="dxa"/>
            <w:tcBorders>
              <w:top w:val="single" w:sz="4" w:space="0" w:color="000000"/>
              <w:left w:val="single" w:sz="4" w:space="0" w:color="000000"/>
              <w:bottom w:val="single" w:sz="4" w:space="0" w:color="000000"/>
              <w:right w:val="single" w:sz="4" w:space="0" w:color="000000"/>
            </w:tcBorders>
          </w:tcPr>
          <w:p w14:paraId="658BBF92" w14:textId="3E4BE8C9"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La Implementación mínima de requerimientos de acuerdo con el cronograma aprobado por Colombia Productiva deberá ser del </w:t>
            </w:r>
            <w:r w:rsidR="004169A7">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p w14:paraId="3D41401F" w14:textId="77777777" w:rsidR="00DA7E0E" w:rsidRPr="00E10C81" w:rsidRDefault="00DA7E0E" w:rsidP="009F57C7">
            <w:pPr>
              <w:spacing w:after="14" w:line="259" w:lineRule="auto"/>
              <w:rPr>
                <w:rFonts w:ascii="Segoe UI" w:hAnsi="Segoe UI" w:cs="Segoe UI"/>
                <w:sz w:val="21"/>
                <w:szCs w:val="21"/>
              </w:rPr>
            </w:pPr>
          </w:p>
        </w:tc>
      </w:tr>
      <w:tr w:rsidR="00DA7E0E" w:rsidRPr="00E10C81" w14:paraId="1965C9E2" w14:textId="77777777" w:rsidTr="009F57C7">
        <w:trPr>
          <w:trHeight w:val="1233"/>
        </w:trPr>
        <w:tc>
          <w:tcPr>
            <w:tcW w:w="1560" w:type="dxa"/>
            <w:tcBorders>
              <w:top w:val="single" w:sz="4" w:space="0" w:color="000000"/>
              <w:left w:val="single" w:sz="4" w:space="0" w:color="000000"/>
              <w:bottom w:val="single" w:sz="4" w:space="0" w:color="000000"/>
              <w:right w:val="single" w:sz="4" w:space="0" w:color="000000"/>
            </w:tcBorders>
          </w:tcPr>
          <w:p w14:paraId="0C962792"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FORMA DE MEDICIÓN </w:t>
            </w:r>
          </w:p>
        </w:tc>
        <w:tc>
          <w:tcPr>
            <w:tcW w:w="7512" w:type="dxa"/>
            <w:tcBorders>
              <w:top w:val="single" w:sz="4" w:space="0" w:color="000000"/>
              <w:left w:val="single" w:sz="4" w:space="0" w:color="000000"/>
              <w:bottom w:val="single" w:sz="4" w:space="0" w:color="000000"/>
              <w:right w:val="single" w:sz="4" w:space="0" w:color="000000"/>
            </w:tcBorders>
          </w:tcPr>
          <w:p w14:paraId="7778C5A8"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13114A8D" w14:textId="012E38EC" w:rsidR="00DA7E0E" w:rsidRPr="00E10C81" w:rsidRDefault="00DA7E0E" w:rsidP="004169A7">
            <w:pPr>
              <w:spacing w:line="259" w:lineRule="auto"/>
              <w:rPr>
                <w:rFonts w:ascii="Segoe UI" w:hAnsi="Segoe UI" w:cs="Segoe UI"/>
                <w:b/>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requerimientos implementados a tiempo</m:t>
                  </m:r>
                </m:num>
                <m:den>
                  <m:r>
                    <w:rPr>
                      <w:rFonts w:ascii="Cambria Math" w:hAnsi="Cambria Math" w:cs="Segoe UI"/>
                      <w:sz w:val="21"/>
                      <w:szCs w:val="21"/>
                    </w:rPr>
                    <m:t>Número total de casos</m:t>
                  </m:r>
                </m:den>
              </m:f>
              <m:r>
                <w:rPr>
                  <w:rFonts w:ascii="Cambria Math" w:hAnsi="Cambria Math" w:cs="Segoe UI"/>
                  <w:sz w:val="21"/>
                  <w:szCs w:val="21"/>
                </w:rPr>
                <m:t xml:space="preserve"> ×100%</m:t>
              </m:r>
            </m:oMath>
          </w:p>
        </w:tc>
      </w:tr>
      <w:tr w:rsidR="00DA7E0E" w:rsidRPr="00E10C81" w14:paraId="2B06842B" w14:textId="77777777" w:rsidTr="009F57C7">
        <w:trPr>
          <w:trHeight w:val="3133"/>
        </w:trPr>
        <w:tc>
          <w:tcPr>
            <w:tcW w:w="1560" w:type="dxa"/>
            <w:tcBorders>
              <w:top w:val="single" w:sz="4" w:space="0" w:color="000000"/>
              <w:left w:val="single" w:sz="4" w:space="0" w:color="000000"/>
              <w:bottom w:val="single" w:sz="4" w:space="0" w:color="000000"/>
              <w:right w:val="single" w:sz="4" w:space="0" w:color="000000"/>
            </w:tcBorders>
          </w:tcPr>
          <w:p w14:paraId="70FEA197" w14:textId="77777777" w:rsidR="00DA7E0E" w:rsidRPr="00E10C81" w:rsidRDefault="00DA7E0E" w:rsidP="009F57C7">
            <w:pPr>
              <w:ind w:left="1"/>
              <w:rPr>
                <w:rFonts w:ascii="Segoe UI" w:hAnsi="Segoe UI" w:cs="Segoe UI"/>
                <w:sz w:val="21"/>
                <w:szCs w:val="21"/>
              </w:rPr>
            </w:pPr>
            <w:r w:rsidRPr="00E10C81">
              <w:rPr>
                <w:rFonts w:ascii="Segoe UI" w:hAnsi="Segoe UI" w:cs="Segoe UI"/>
                <w:sz w:val="21"/>
                <w:szCs w:val="21"/>
              </w:rPr>
              <w:t>PENALIZACIÓN</w:t>
            </w:r>
          </w:p>
        </w:tc>
        <w:tc>
          <w:tcPr>
            <w:tcW w:w="7512" w:type="dxa"/>
            <w:tcBorders>
              <w:top w:val="single" w:sz="4" w:space="0" w:color="000000"/>
              <w:left w:val="single" w:sz="4" w:space="0" w:color="000000"/>
              <w:bottom w:val="single" w:sz="4" w:space="0" w:color="000000"/>
              <w:right w:val="single" w:sz="4" w:space="0" w:color="000000"/>
            </w:tcBorders>
          </w:tcPr>
          <w:p w14:paraId="738A0A6C" w14:textId="189EDC45"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 xml:space="preserve">Para los casos en los que el nivel de cumplimiento presentado mediante el entregable “Informe de cumplimiento de ANS”, se encuentre por debajo del </w:t>
            </w:r>
            <w:r w:rsidR="004169A7">
              <w:rPr>
                <w:rFonts w:ascii="Segoe UI" w:hAnsi="Segoe UI" w:cs="Segoe UI"/>
                <w:sz w:val="21"/>
                <w:szCs w:val="21"/>
              </w:rPr>
              <w:t>100</w:t>
            </w:r>
            <w:r w:rsidRPr="00E10C81">
              <w:rPr>
                <w:rFonts w:ascii="Segoe UI" w:hAnsi="Segoe UI" w:cs="Segoe UI"/>
                <w:sz w:val="21"/>
                <w:szCs w:val="21"/>
              </w:rPr>
              <w:t>%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195"/>
              <w:gridCol w:w="3129"/>
            </w:tblGrid>
            <w:tr w:rsidR="004169A7" w:rsidRPr="007C10C8" w14:paraId="698842C2" w14:textId="77777777" w:rsidTr="00C34EF1">
              <w:trPr>
                <w:trHeight w:val="345"/>
              </w:trPr>
              <w:tc>
                <w:tcPr>
                  <w:tcW w:w="3195" w:type="dxa"/>
                </w:tcPr>
                <w:p w14:paraId="0D2CA2F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Nivel de Cumplimiento</w:t>
                  </w:r>
                </w:p>
              </w:tc>
              <w:tc>
                <w:tcPr>
                  <w:tcW w:w="3129" w:type="dxa"/>
                </w:tcPr>
                <w:p w14:paraId="0473CCE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 de Penalización</w:t>
                  </w:r>
                </w:p>
              </w:tc>
            </w:tr>
            <w:tr w:rsidR="004169A7" w:rsidRPr="007C10C8" w14:paraId="0CEF0334" w14:textId="77777777" w:rsidTr="00C34EF1">
              <w:trPr>
                <w:trHeight w:val="266"/>
              </w:trPr>
              <w:tc>
                <w:tcPr>
                  <w:tcW w:w="3195" w:type="dxa"/>
                </w:tcPr>
                <w:p w14:paraId="2B75F6F4"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100%</w:t>
                  </w:r>
                </w:p>
              </w:tc>
              <w:tc>
                <w:tcPr>
                  <w:tcW w:w="3129" w:type="dxa"/>
                </w:tcPr>
                <w:p w14:paraId="678FA663"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0%</w:t>
                  </w:r>
                </w:p>
              </w:tc>
            </w:tr>
            <w:tr w:rsidR="004169A7" w:rsidRPr="007C10C8" w14:paraId="1361AF3A" w14:textId="77777777" w:rsidTr="00C34EF1">
              <w:trPr>
                <w:trHeight w:val="266"/>
              </w:trPr>
              <w:tc>
                <w:tcPr>
                  <w:tcW w:w="3195" w:type="dxa"/>
                </w:tcPr>
                <w:p w14:paraId="485A903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98% &lt; 100%</w:t>
                  </w:r>
                </w:p>
              </w:tc>
              <w:tc>
                <w:tcPr>
                  <w:tcW w:w="3129" w:type="dxa"/>
                </w:tcPr>
                <w:p w14:paraId="555AB1BE"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2%</w:t>
                  </w:r>
                </w:p>
              </w:tc>
            </w:tr>
            <w:tr w:rsidR="004169A7" w:rsidRPr="007C10C8" w14:paraId="3F3D3C7C" w14:textId="77777777" w:rsidTr="00C34EF1">
              <w:trPr>
                <w:trHeight w:val="266"/>
              </w:trPr>
              <w:tc>
                <w:tcPr>
                  <w:tcW w:w="3195" w:type="dxa"/>
                </w:tcPr>
                <w:p w14:paraId="258BF87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94% &lt; 98%</w:t>
                  </w:r>
                </w:p>
              </w:tc>
              <w:tc>
                <w:tcPr>
                  <w:tcW w:w="3129" w:type="dxa"/>
                </w:tcPr>
                <w:p w14:paraId="05C705FC"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3%</w:t>
                  </w:r>
                </w:p>
              </w:tc>
            </w:tr>
            <w:tr w:rsidR="004169A7" w:rsidRPr="007C10C8" w14:paraId="1BAE147E" w14:textId="77777777" w:rsidTr="00C34EF1">
              <w:trPr>
                <w:trHeight w:val="266"/>
              </w:trPr>
              <w:tc>
                <w:tcPr>
                  <w:tcW w:w="3195" w:type="dxa"/>
                </w:tcPr>
                <w:p w14:paraId="2B4633C5"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lastRenderedPageBreak/>
                    <w:t>90% &lt; 94%</w:t>
                  </w:r>
                </w:p>
              </w:tc>
              <w:tc>
                <w:tcPr>
                  <w:tcW w:w="3129" w:type="dxa"/>
                </w:tcPr>
                <w:p w14:paraId="3F3CD46C"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w:t>
                  </w:r>
                </w:p>
              </w:tc>
            </w:tr>
            <w:tr w:rsidR="004169A7" w:rsidRPr="007C10C8" w14:paraId="4BF6590C" w14:textId="77777777" w:rsidTr="00C34EF1">
              <w:trPr>
                <w:trHeight w:val="266"/>
              </w:trPr>
              <w:tc>
                <w:tcPr>
                  <w:tcW w:w="3195" w:type="dxa"/>
                </w:tcPr>
                <w:p w14:paraId="0054F6C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50% &lt; 90%</w:t>
                  </w:r>
                </w:p>
              </w:tc>
              <w:tc>
                <w:tcPr>
                  <w:tcW w:w="3129" w:type="dxa"/>
                </w:tcPr>
                <w:p w14:paraId="568BCAF7"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w:t>
                  </w:r>
                </w:p>
              </w:tc>
            </w:tr>
          </w:tbl>
          <w:p w14:paraId="74E0232B" w14:textId="77777777" w:rsidR="00DA7E0E" w:rsidRPr="00E10C81" w:rsidRDefault="00DA7E0E" w:rsidP="009F57C7">
            <w:pPr>
              <w:spacing w:after="1" w:line="239" w:lineRule="auto"/>
              <w:ind w:right="61"/>
              <w:rPr>
                <w:rFonts w:ascii="Segoe UI" w:hAnsi="Segoe UI" w:cs="Segoe UI"/>
                <w:sz w:val="21"/>
                <w:szCs w:val="21"/>
              </w:rPr>
            </w:pPr>
          </w:p>
          <w:p w14:paraId="55B20F6C" w14:textId="77777777" w:rsidR="00DA7E0E" w:rsidRPr="00E10C81" w:rsidRDefault="00DA7E0E" w:rsidP="009F57C7">
            <w:pPr>
              <w:spacing w:after="1" w:line="239" w:lineRule="auto"/>
              <w:ind w:right="61"/>
              <w:jc w:val="both"/>
              <w:rPr>
                <w:rFonts w:ascii="Segoe UI" w:hAnsi="Segoe UI" w:cs="Segoe UI"/>
                <w:sz w:val="21"/>
                <w:szCs w:val="21"/>
              </w:rPr>
            </w:pPr>
            <w:r w:rsidRPr="00E10C81">
              <w:rPr>
                <w:rFonts w:ascii="Segoe UI" w:hAnsi="Segoe UI" w:cs="Segoe UI"/>
                <w:sz w:val="21"/>
                <w:szCs w:val="21"/>
              </w:rPr>
              <w:t>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respectivo exigiendo la cláusula penal que se incorpore en el mismo, además de los eventuales perjuicios que pueda llegar a generar dicho incumplimiento.</w:t>
            </w:r>
          </w:p>
        </w:tc>
      </w:tr>
    </w:tbl>
    <w:p w14:paraId="3409289C" w14:textId="77777777" w:rsidR="00DA7E0E" w:rsidRPr="00E10C81" w:rsidRDefault="00DA7E0E" w:rsidP="00DA7E0E">
      <w:pPr>
        <w:jc w:val="both"/>
        <w:rPr>
          <w:rFonts w:ascii="Segoe UI" w:hAnsi="Segoe UI" w:cs="Segoe UI"/>
          <w:sz w:val="21"/>
          <w:szCs w:val="21"/>
          <w:lang w:val="es-MX"/>
        </w:rPr>
      </w:pPr>
    </w:p>
    <w:p w14:paraId="5E67AAFB" w14:textId="77777777" w:rsidR="00DA7E0E" w:rsidRPr="00E10C81" w:rsidRDefault="00DA7E0E" w:rsidP="00DA7E0E">
      <w:pPr>
        <w:pStyle w:val="Ttulo1"/>
        <w:widowControl w:val="0"/>
        <w:tabs>
          <w:tab w:val="left" w:pos="560"/>
          <w:tab w:val="left" w:pos="1120"/>
          <w:tab w:val="right" w:leader="do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1"/>
          <w:szCs w:val="21"/>
        </w:rPr>
      </w:pPr>
      <w:bookmarkStart w:id="3" w:name="_Toc168383249"/>
      <w:r w:rsidRPr="00E10C81">
        <w:rPr>
          <w:rFonts w:ascii="Segoe UI" w:hAnsi="Segoe UI" w:cs="Segoe UI"/>
          <w:sz w:val="21"/>
          <w:szCs w:val="21"/>
        </w:rPr>
        <w:t>2.2.3. ENTREGABLES</w:t>
      </w:r>
      <w:bookmarkEnd w:id="3"/>
    </w:p>
    <w:p w14:paraId="4A1755DF" w14:textId="77777777" w:rsidR="00DA7E0E" w:rsidRPr="00E10C81" w:rsidRDefault="00DA7E0E" w:rsidP="00DA7E0E">
      <w:pPr>
        <w:jc w:val="both"/>
        <w:rPr>
          <w:rFonts w:ascii="Segoe UI" w:hAnsi="Segoe UI" w:cs="Segoe UI"/>
          <w:sz w:val="21"/>
          <w:szCs w:val="21"/>
          <w:lang w:val="es-MX"/>
        </w:rPr>
      </w:pPr>
    </w:p>
    <w:p w14:paraId="7C461B0F" w14:textId="5E4327CC" w:rsidR="00DA7E0E" w:rsidRPr="00E10C81" w:rsidRDefault="00DA7E0E" w:rsidP="00DA7E0E">
      <w:pPr>
        <w:jc w:val="both"/>
        <w:rPr>
          <w:rFonts w:ascii="Segoe UI" w:hAnsi="Segoe UI" w:cs="Segoe UI"/>
          <w:sz w:val="21"/>
          <w:szCs w:val="21"/>
          <w:lang w:val="es-MX"/>
        </w:rPr>
      </w:pPr>
      <w:r w:rsidRPr="00E10C81">
        <w:rPr>
          <w:rFonts w:ascii="Segoe UI" w:hAnsi="Segoe UI" w:cs="Segoe UI"/>
          <w:sz w:val="21"/>
          <w:szCs w:val="21"/>
          <w:lang w:val="es-MX"/>
        </w:rPr>
        <w:t xml:space="preserve">El </w:t>
      </w:r>
      <w:r w:rsidRPr="00E10C81">
        <w:rPr>
          <w:rFonts w:ascii="Segoe UI" w:hAnsi="Segoe UI" w:cs="Segoe UI"/>
          <w:b/>
          <w:bCs/>
          <w:sz w:val="21"/>
          <w:szCs w:val="21"/>
          <w:lang w:val="es-MX"/>
        </w:rPr>
        <w:t>CONTRATISTA</w:t>
      </w:r>
      <w:r w:rsidRPr="00E10C81">
        <w:rPr>
          <w:rFonts w:ascii="Segoe UI" w:hAnsi="Segoe UI" w:cs="Segoe UI"/>
          <w:sz w:val="21"/>
          <w:szCs w:val="21"/>
          <w:lang w:val="es-MX"/>
        </w:rPr>
        <w:t xml:space="preserve"> deberá entrega de manera mensual a </w:t>
      </w:r>
      <w:r w:rsidRPr="00E10C81">
        <w:rPr>
          <w:rFonts w:ascii="Segoe UI" w:hAnsi="Segoe UI" w:cs="Segoe UI"/>
          <w:b/>
          <w:sz w:val="21"/>
          <w:szCs w:val="21"/>
          <w:lang w:val="es-MX"/>
        </w:rPr>
        <w:t>COLOMBIA PRODUCTIVA</w:t>
      </w:r>
      <w:r w:rsidRPr="00E10C81">
        <w:rPr>
          <w:rFonts w:ascii="Segoe UI" w:hAnsi="Segoe UI" w:cs="Segoe UI"/>
          <w:sz w:val="21"/>
          <w:szCs w:val="21"/>
          <w:lang w:val="es-MX"/>
        </w:rPr>
        <w:t xml:space="preserve">: </w:t>
      </w:r>
    </w:p>
    <w:p w14:paraId="2AE4A6EF" w14:textId="77777777" w:rsidR="00DA7E0E" w:rsidRPr="00E10C81" w:rsidRDefault="00DA7E0E" w:rsidP="00DA7E0E">
      <w:pPr>
        <w:pStyle w:val="Prrafodelista"/>
        <w:numPr>
          <w:ilvl w:val="0"/>
          <w:numId w:val="29"/>
        </w:numPr>
        <w:spacing w:after="160"/>
        <w:jc w:val="both"/>
        <w:rPr>
          <w:rFonts w:ascii="Segoe UI" w:hAnsi="Segoe UI" w:cs="Segoe UI"/>
          <w:sz w:val="21"/>
          <w:szCs w:val="21"/>
          <w:lang w:val="es-MX"/>
        </w:rPr>
      </w:pPr>
      <w:r w:rsidRPr="00E10C81">
        <w:rPr>
          <w:rFonts w:ascii="Segoe UI" w:hAnsi="Segoe UI" w:cs="Segoe UI"/>
          <w:sz w:val="21"/>
          <w:szCs w:val="21"/>
          <w:lang w:val="es-MX"/>
        </w:rPr>
        <w:t xml:space="preserve">Matriz de incidentes y requerimientos reportados por </w:t>
      </w:r>
      <w:r w:rsidRPr="00E10C81">
        <w:rPr>
          <w:rFonts w:ascii="Segoe UI" w:hAnsi="Segoe UI" w:cs="Segoe UI"/>
          <w:b/>
          <w:bCs/>
          <w:sz w:val="21"/>
          <w:szCs w:val="21"/>
          <w:lang w:val="es-MX"/>
        </w:rPr>
        <w:t>COLOMBIA PRODUCTIVA</w:t>
      </w:r>
      <w:r w:rsidRPr="00E10C81">
        <w:rPr>
          <w:rFonts w:ascii="Segoe UI" w:hAnsi="Segoe UI" w:cs="Segoe UI"/>
          <w:sz w:val="21"/>
          <w:szCs w:val="21"/>
          <w:lang w:val="es-MX"/>
        </w:rPr>
        <w:t xml:space="preserve"> y atendidos por el proveedor (documento Word, Excel o </w:t>
      </w:r>
      <w:proofErr w:type="spellStart"/>
      <w:r w:rsidRPr="00E10C81">
        <w:rPr>
          <w:rFonts w:ascii="Segoe UI" w:hAnsi="Segoe UI" w:cs="Segoe UI"/>
          <w:sz w:val="21"/>
          <w:szCs w:val="21"/>
          <w:lang w:val="es-MX"/>
        </w:rPr>
        <w:t>pdf</w:t>
      </w:r>
      <w:proofErr w:type="spellEnd"/>
      <w:r w:rsidRPr="00E10C81">
        <w:rPr>
          <w:rFonts w:ascii="Segoe UI" w:hAnsi="Segoe UI" w:cs="Segoe UI"/>
          <w:sz w:val="21"/>
          <w:szCs w:val="21"/>
          <w:lang w:val="es-MX"/>
        </w:rPr>
        <w:t>) que contenga al menos:</w:t>
      </w:r>
    </w:p>
    <w:p w14:paraId="20E4EB67"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Incidente o requerimiento.</w:t>
      </w:r>
    </w:p>
    <w:p w14:paraId="09279A53"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Descripción.</w:t>
      </w:r>
    </w:p>
    <w:p w14:paraId="4F5815B4"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Prioridad.</w:t>
      </w:r>
    </w:p>
    <w:p w14:paraId="01457309"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Fecha y hora de solicitud.</w:t>
      </w:r>
    </w:p>
    <w:p w14:paraId="605ACF2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 xml:space="preserve">Fecha y hora de resolución o implementación. </w:t>
      </w:r>
    </w:p>
    <w:p w14:paraId="16CABFF4"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Cumplió o no cumplió con el ANS.</w:t>
      </w:r>
    </w:p>
    <w:p w14:paraId="7B32A0F8"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Documentación del proyecto actualizada</w:t>
      </w:r>
    </w:p>
    <w:p w14:paraId="6056462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Otros (que el proveedor considere).</w:t>
      </w:r>
    </w:p>
    <w:p w14:paraId="68CEFE64" w14:textId="77777777" w:rsidR="00DA7E0E" w:rsidRPr="00E10C81" w:rsidRDefault="00DA7E0E" w:rsidP="00DA7E0E">
      <w:pPr>
        <w:pStyle w:val="Prrafodelista"/>
        <w:spacing w:after="160"/>
        <w:ind w:left="1080"/>
        <w:jc w:val="both"/>
        <w:rPr>
          <w:rFonts w:ascii="Segoe UI" w:hAnsi="Segoe UI" w:cs="Segoe UI"/>
          <w:sz w:val="21"/>
          <w:szCs w:val="21"/>
          <w:lang w:val="es-MX"/>
        </w:rPr>
      </w:pPr>
    </w:p>
    <w:p w14:paraId="68023E8F" w14:textId="77777777" w:rsidR="00DA7E0E" w:rsidRPr="00E10C81" w:rsidRDefault="00DA7E0E" w:rsidP="00DA7E0E">
      <w:pPr>
        <w:pStyle w:val="Prrafodelista"/>
        <w:numPr>
          <w:ilvl w:val="0"/>
          <w:numId w:val="29"/>
        </w:numPr>
        <w:spacing w:after="160"/>
        <w:jc w:val="both"/>
        <w:rPr>
          <w:rFonts w:ascii="Segoe UI" w:hAnsi="Segoe UI" w:cs="Segoe UI"/>
          <w:sz w:val="21"/>
          <w:szCs w:val="21"/>
          <w:lang w:val="es-MX"/>
        </w:rPr>
      </w:pPr>
      <w:r w:rsidRPr="00E10C81">
        <w:rPr>
          <w:rFonts w:ascii="Segoe UI" w:hAnsi="Segoe UI" w:cs="Segoe UI"/>
          <w:sz w:val="21"/>
          <w:szCs w:val="21"/>
          <w:lang w:val="es-MX"/>
        </w:rPr>
        <w:t xml:space="preserve">Informe de cumplimiento de ANS (documento Word, Excel o </w:t>
      </w:r>
      <w:proofErr w:type="spellStart"/>
      <w:r w:rsidRPr="00E10C81">
        <w:rPr>
          <w:rFonts w:ascii="Segoe UI" w:hAnsi="Segoe UI" w:cs="Segoe UI"/>
          <w:sz w:val="21"/>
          <w:szCs w:val="21"/>
          <w:lang w:val="es-MX"/>
        </w:rPr>
        <w:t>pdf</w:t>
      </w:r>
      <w:proofErr w:type="spellEnd"/>
      <w:r w:rsidRPr="00E10C81">
        <w:rPr>
          <w:rFonts w:ascii="Segoe UI" w:hAnsi="Segoe UI" w:cs="Segoe UI"/>
          <w:sz w:val="21"/>
          <w:szCs w:val="21"/>
          <w:lang w:val="es-MX"/>
        </w:rPr>
        <w:t>) que contenga al menos:</w:t>
      </w:r>
    </w:p>
    <w:p w14:paraId="3926D3EF"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Fecha del reporte.</w:t>
      </w:r>
    </w:p>
    <w:p w14:paraId="219D4574"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Número de incidentes o requerimientos recibidos.</w:t>
      </w:r>
    </w:p>
    <w:p w14:paraId="297E2D83"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Nivel de cumplimiento de cada ANS (resultado porcentual).</w:t>
      </w:r>
    </w:p>
    <w:p w14:paraId="68A4C12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Conclusiones.</w:t>
      </w:r>
    </w:p>
    <w:p w14:paraId="139392DF"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Otros (que el consultor considere).</w:t>
      </w:r>
    </w:p>
    <w:p w14:paraId="1F763F58" w14:textId="77777777" w:rsidR="00DA7E0E" w:rsidRPr="00E10C81" w:rsidRDefault="00DA7E0E" w:rsidP="00DA7E0E">
      <w:pPr>
        <w:pStyle w:val="Prrafodelista"/>
        <w:spacing w:after="160"/>
        <w:ind w:left="1080"/>
        <w:jc w:val="both"/>
        <w:rPr>
          <w:rFonts w:ascii="Segoe UI" w:hAnsi="Segoe UI" w:cs="Segoe UI"/>
          <w:sz w:val="21"/>
          <w:szCs w:val="21"/>
          <w:lang w:val="es-MX"/>
        </w:rPr>
      </w:pPr>
    </w:p>
    <w:p w14:paraId="1668CDA4" w14:textId="77777777" w:rsidR="00DA7E0E" w:rsidRPr="00E10C81" w:rsidRDefault="00DA7E0E" w:rsidP="00DA7E0E">
      <w:pPr>
        <w:pStyle w:val="Prrafodelista"/>
        <w:numPr>
          <w:ilvl w:val="0"/>
          <w:numId w:val="29"/>
        </w:numPr>
        <w:spacing w:after="160"/>
        <w:jc w:val="both"/>
        <w:rPr>
          <w:rFonts w:ascii="Segoe UI" w:hAnsi="Segoe UI" w:cs="Segoe UI"/>
          <w:sz w:val="21"/>
          <w:szCs w:val="21"/>
          <w:lang w:val="es-MX"/>
        </w:rPr>
      </w:pPr>
      <w:r w:rsidRPr="00E10C81">
        <w:rPr>
          <w:rFonts w:ascii="Segoe UI" w:hAnsi="Segoe UI" w:cs="Segoe UI"/>
          <w:sz w:val="21"/>
          <w:szCs w:val="21"/>
          <w:lang w:val="es-MX"/>
        </w:rPr>
        <w:lastRenderedPageBreak/>
        <w:t xml:space="preserve">Actas de reunión (documento Word, Excel o </w:t>
      </w:r>
      <w:proofErr w:type="spellStart"/>
      <w:r w:rsidRPr="00E10C81">
        <w:rPr>
          <w:rFonts w:ascii="Segoe UI" w:hAnsi="Segoe UI" w:cs="Segoe UI"/>
          <w:sz w:val="21"/>
          <w:szCs w:val="21"/>
          <w:lang w:val="es-MX"/>
        </w:rPr>
        <w:t>pdf</w:t>
      </w:r>
      <w:proofErr w:type="spellEnd"/>
      <w:r w:rsidRPr="00E10C81">
        <w:rPr>
          <w:rFonts w:ascii="Segoe UI" w:hAnsi="Segoe UI" w:cs="Segoe UI"/>
          <w:sz w:val="21"/>
          <w:szCs w:val="21"/>
          <w:lang w:val="es-MX"/>
        </w:rPr>
        <w:t>) que contengan al menos:</w:t>
      </w:r>
    </w:p>
    <w:p w14:paraId="4DA5C8A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Nombre de la reunión.</w:t>
      </w:r>
    </w:p>
    <w:p w14:paraId="6C103BE2"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Fecha.</w:t>
      </w:r>
    </w:p>
    <w:p w14:paraId="45D63F4B"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Hora.</w:t>
      </w:r>
    </w:p>
    <w:p w14:paraId="4746F331"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Asistentes.</w:t>
      </w:r>
    </w:p>
    <w:p w14:paraId="07EC7B91"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Alcance de la reunión.</w:t>
      </w:r>
    </w:p>
    <w:p w14:paraId="164D1836"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Registro y seguimiento a compromisos.</w:t>
      </w:r>
    </w:p>
    <w:p w14:paraId="26A67B61"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Descripción de los temas tratados.</w:t>
      </w:r>
    </w:p>
    <w:p w14:paraId="5BD7EEB6"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Conclusiones.</w:t>
      </w:r>
    </w:p>
    <w:p w14:paraId="05ED97F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Firmas de los responsables.</w:t>
      </w:r>
    </w:p>
    <w:p w14:paraId="090D8E8D" w14:textId="06EC4630" w:rsidR="00DA7E0E" w:rsidRPr="00E10C81" w:rsidRDefault="00DA7E0E" w:rsidP="00DA7E0E">
      <w:pPr>
        <w:pStyle w:val="Textoindependiente"/>
        <w:spacing w:after="0"/>
        <w:ind w:right="51"/>
        <w:jc w:val="both"/>
        <w:rPr>
          <w:rFonts w:ascii="Segoe UI" w:hAnsi="Segoe UI" w:cs="Segoe UI"/>
          <w:sz w:val="21"/>
          <w:szCs w:val="21"/>
          <w:lang w:val="es-CO"/>
        </w:rPr>
      </w:pPr>
      <w:r w:rsidRPr="00E10C81">
        <w:rPr>
          <w:rFonts w:ascii="Segoe UI" w:hAnsi="Segoe UI" w:cs="Segoe UI"/>
          <w:sz w:val="21"/>
          <w:szCs w:val="21"/>
          <w:lang w:val="es-MX"/>
        </w:rPr>
        <w:t>Otros (que el consultor considere).</w:t>
      </w:r>
    </w:p>
    <w:p w14:paraId="056E3392" w14:textId="77777777" w:rsidR="00DA7E0E" w:rsidRPr="00E10C81" w:rsidRDefault="00DA7E0E" w:rsidP="006C0C79">
      <w:pPr>
        <w:pStyle w:val="Textoindependiente"/>
        <w:spacing w:after="0"/>
        <w:ind w:right="51"/>
        <w:jc w:val="both"/>
        <w:rPr>
          <w:rFonts w:ascii="Segoe UI" w:hAnsi="Segoe UI" w:cs="Segoe UI"/>
          <w:sz w:val="21"/>
          <w:szCs w:val="21"/>
          <w:lang w:val="es-CO"/>
        </w:rPr>
      </w:pPr>
    </w:p>
    <w:p w14:paraId="5AA37780" w14:textId="77777777" w:rsidR="000F3884" w:rsidRPr="00E10C81" w:rsidRDefault="000F3884" w:rsidP="006C0C79">
      <w:pPr>
        <w:spacing w:after="0"/>
        <w:contextualSpacing/>
        <w:jc w:val="both"/>
        <w:rPr>
          <w:rFonts w:ascii="Segoe UI" w:hAnsi="Segoe UI" w:cs="Segoe UI"/>
          <w:sz w:val="21"/>
          <w:szCs w:val="21"/>
        </w:rPr>
      </w:pPr>
      <w:r w:rsidRPr="00E10C81">
        <w:rPr>
          <w:rFonts w:ascii="Segoe UI" w:hAnsi="Segoe UI" w:cs="Segoe UI"/>
          <w:b/>
          <w:sz w:val="21"/>
          <w:szCs w:val="21"/>
        </w:rPr>
        <w:t>CLÁUSULA TERCERA – OBLIGACIONES DEL CONTRATISTA:</w:t>
      </w:r>
      <w:r w:rsidRPr="00E10C81">
        <w:rPr>
          <w:rFonts w:ascii="Segoe UI" w:hAnsi="Segoe UI" w:cs="Segoe UI"/>
          <w:sz w:val="21"/>
          <w:szCs w:val="21"/>
        </w:rPr>
        <w:t xml:space="preserve"> Con ocasión del presente contrato, </w:t>
      </w:r>
      <w:r w:rsidRPr="00E10C81">
        <w:rPr>
          <w:rFonts w:ascii="Segoe UI" w:hAnsi="Segoe UI" w:cs="Segoe UI"/>
          <w:b/>
          <w:sz w:val="21"/>
          <w:szCs w:val="21"/>
        </w:rPr>
        <w:t>EL CONTRATISTA</w:t>
      </w:r>
      <w:r w:rsidRPr="00E10C81">
        <w:rPr>
          <w:rFonts w:ascii="Segoe UI" w:hAnsi="Segoe UI" w:cs="Segoe UI"/>
          <w:sz w:val="21"/>
          <w:szCs w:val="21"/>
        </w:rPr>
        <w:t xml:space="preserve"> asume además de las descritas en el alcance del objeto, las siguientes obligaciones:</w:t>
      </w:r>
    </w:p>
    <w:p w14:paraId="48EE48D3" w14:textId="77777777" w:rsidR="00C96C71" w:rsidRPr="00E10C81" w:rsidRDefault="00C96C71" w:rsidP="006C0C79">
      <w:pPr>
        <w:spacing w:after="0"/>
        <w:jc w:val="both"/>
        <w:rPr>
          <w:rFonts w:ascii="Segoe UI" w:hAnsi="Segoe UI" w:cs="Segoe UI"/>
          <w:sz w:val="21"/>
          <w:szCs w:val="21"/>
        </w:rPr>
      </w:pPr>
    </w:p>
    <w:p w14:paraId="2D6B3DFA"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Realizar los servicios de mantenimiento preventivo, correctivo, perfectivo y evolutivo en SALESFORCE, para garantizar el funcionamiento de la solución informática implementada, a entera satisfacción de </w:t>
      </w:r>
      <w:r w:rsidRPr="00E10C81">
        <w:rPr>
          <w:rFonts w:ascii="Segoe UI" w:hAnsi="Segoe UI" w:cs="Segoe UI"/>
          <w:b/>
          <w:sz w:val="21"/>
          <w:szCs w:val="21"/>
        </w:rPr>
        <w:t>COLOMBIA PRODUCTIVA</w:t>
      </w:r>
      <w:r w:rsidRPr="00E10C81">
        <w:rPr>
          <w:rFonts w:ascii="Segoe UI" w:hAnsi="Segoe UI" w:cs="Segoe UI"/>
          <w:bCs/>
          <w:sz w:val="21"/>
          <w:szCs w:val="21"/>
        </w:rPr>
        <w:t>.</w:t>
      </w:r>
    </w:p>
    <w:p w14:paraId="06356AE7"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Cumplir con todas y cada una de las características técnicas establecidas en los Términos de Referencia, el presente contrato y la propuesta.</w:t>
      </w:r>
    </w:p>
    <w:p w14:paraId="4A52D38B" w14:textId="12DEA8B0" w:rsidR="002B7556" w:rsidRPr="00E10C81" w:rsidRDefault="00452C0C"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Realizar las</w:t>
      </w:r>
      <w:r w:rsidR="00D765B3" w:rsidRPr="00E10C81">
        <w:rPr>
          <w:rFonts w:ascii="Segoe UI" w:hAnsi="Segoe UI" w:cs="Segoe UI"/>
          <w:bCs/>
          <w:sz w:val="21"/>
          <w:szCs w:val="21"/>
        </w:rPr>
        <w:t xml:space="preserve"> actividades necesarias para adoptar las</w:t>
      </w:r>
      <w:r w:rsidR="002B7556" w:rsidRPr="00E10C81">
        <w:rPr>
          <w:rFonts w:ascii="Segoe UI" w:hAnsi="Segoe UI" w:cs="Segoe UI"/>
          <w:bCs/>
          <w:sz w:val="21"/>
          <w:szCs w:val="21"/>
        </w:rPr>
        <w:t xml:space="preserve"> actualizaciones a nuevas versiones del producto que sean liberadas por el fabricante durante la vigencia del contrato, sin costo alguno para </w:t>
      </w:r>
      <w:r w:rsidR="002B7556" w:rsidRPr="00E10C81">
        <w:rPr>
          <w:rFonts w:ascii="Segoe UI" w:hAnsi="Segoe UI" w:cs="Segoe UI"/>
          <w:b/>
          <w:sz w:val="21"/>
          <w:szCs w:val="21"/>
        </w:rPr>
        <w:t>COLOMBIA PRODUCTIVA</w:t>
      </w:r>
      <w:r w:rsidR="002B7556" w:rsidRPr="00E10C81">
        <w:rPr>
          <w:rFonts w:ascii="Segoe UI" w:hAnsi="Segoe UI" w:cs="Segoe UI"/>
          <w:bCs/>
          <w:sz w:val="21"/>
          <w:szCs w:val="21"/>
        </w:rPr>
        <w:t>.</w:t>
      </w:r>
    </w:p>
    <w:p w14:paraId="668A5B1A"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Documentar de manera detallada, el proceso de soporte y mantenimiento preventivo, correctivo, perfectivo y evolutivo, documento que será entregada a </w:t>
      </w:r>
      <w:r w:rsidRPr="00E10C81">
        <w:rPr>
          <w:rFonts w:ascii="Segoe UI" w:hAnsi="Segoe UI" w:cs="Segoe UI"/>
          <w:b/>
          <w:sz w:val="21"/>
          <w:szCs w:val="21"/>
        </w:rPr>
        <w:t>COLOMBIA PRODUCTIVA</w:t>
      </w:r>
      <w:r w:rsidRPr="00E10C81">
        <w:rPr>
          <w:rFonts w:ascii="Segoe UI" w:hAnsi="Segoe UI" w:cs="Segoe UI"/>
          <w:bCs/>
          <w:sz w:val="21"/>
          <w:szCs w:val="21"/>
        </w:rPr>
        <w:t xml:space="preserve"> durante cada proceso de facturación y consolidado al finalizar el contrato.</w:t>
      </w:r>
    </w:p>
    <w:p w14:paraId="64D5EBF4"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Suministrar a </w:t>
      </w:r>
      <w:r w:rsidRPr="00E10C81">
        <w:rPr>
          <w:rFonts w:ascii="Segoe UI" w:hAnsi="Segoe UI" w:cs="Segoe UI"/>
          <w:b/>
          <w:sz w:val="21"/>
          <w:szCs w:val="21"/>
        </w:rPr>
        <w:t>COLOMBIA PRODUCTIVA</w:t>
      </w:r>
      <w:r w:rsidRPr="00E10C81">
        <w:rPr>
          <w:rFonts w:ascii="Segoe UI" w:hAnsi="Segoe UI" w:cs="Segoe UI"/>
          <w:bCs/>
          <w:sz w:val="21"/>
          <w:szCs w:val="21"/>
        </w:rPr>
        <w:t xml:space="preserve"> todos los manuales técnicos y de operación actualizados de la Solución informática.</w:t>
      </w:r>
    </w:p>
    <w:p w14:paraId="7DC9E4FA" w14:textId="6B3216D2"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Proveer la herramienta tecnológica con el fin de que </w:t>
      </w:r>
      <w:r w:rsidRPr="00E10C81">
        <w:rPr>
          <w:rFonts w:ascii="Segoe UI" w:hAnsi="Segoe UI" w:cs="Segoe UI"/>
          <w:b/>
          <w:sz w:val="21"/>
          <w:szCs w:val="21"/>
        </w:rPr>
        <w:t>COLOMBIA PRODUCTIVA</w:t>
      </w:r>
      <w:r w:rsidRPr="00E10C81">
        <w:rPr>
          <w:rFonts w:ascii="Segoe UI" w:hAnsi="Segoe UI" w:cs="Segoe UI"/>
          <w:bCs/>
          <w:sz w:val="21"/>
          <w:szCs w:val="21"/>
        </w:rPr>
        <w:t xml:space="preserve"> pueda reportar y realizar trazabilidad de </w:t>
      </w:r>
      <w:r w:rsidR="00915EF8" w:rsidRPr="00E10C81">
        <w:rPr>
          <w:rFonts w:ascii="Segoe UI" w:hAnsi="Segoe UI" w:cs="Segoe UI"/>
          <w:bCs/>
          <w:sz w:val="21"/>
          <w:szCs w:val="21"/>
        </w:rPr>
        <w:t>las solicitudes de soporte y mantenimiento</w:t>
      </w:r>
      <w:r w:rsidR="00F93A46" w:rsidRPr="00E10C81">
        <w:rPr>
          <w:rFonts w:ascii="Segoe UI" w:hAnsi="Segoe UI" w:cs="Segoe UI"/>
          <w:bCs/>
          <w:sz w:val="21"/>
          <w:szCs w:val="21"/>
        </w:rPr>
        <w:t xml:space="preserve"> evolutivo, correctivo, normativo, preventivo y correctivo </w:t>
      </w:r>
      <w:r w:rsidRPr="00E10C81">
        <w:rPr>
          <w:rFonts w:ascii="Segoe UI" w:hAnsi="Segoe UI" w:cs="Segoe UI"/>
          <w:bCs/>
          <w:sz w:val="21"/>
          <w:szCs w:val="21"/>
        </w:rPr>
        <w:t>sobre la solución informática</w:t>
      </w:r>
      <w:r w:rsidR="00F45D8E" w:rsidRPr="00E10C81">
        <w:rPr>
          <w:rFonts w:ascii="Segoe UI" w:hAnsi="Segoe UI" w:cs="Segoe UI"/>
          <w:bCs/>
          <w:sz w:val="21"/>
          <w:szCs w:val="21"/>
        </w:rPr>
        <w:t>.</w:t>
      </w:r>
    </w:p>
    <w:p w14:paraId="456235E5"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lastRenderedPageBreak/>
        <w:t xml:space="preserve">EL </w:t>
      </w:r>
      <w:r w:rsidRPr="00E10C81">
        <w:rPr>
          <w:rFonts w:ascii="Segoe UI" w:hAnsi="Segoe UI" w:cs="Segoe UI"/>
          <w:b/>
          <w:sz w:val="21"/>
          <w:szCs w:val="21"/>
        </w:rPr>
        <w:t>CONTRATISTA</w:t>
      </w:r>
      <w:r w:rsidRPr="00E10C81">
        <w:rPr>
          <w:rFonts w:ascii="Segoe UI" w:hAnsi="Segoe UI" w:cs="Segoe UI"/>
          <w:bCs/>
          <w:sz w:val="21"/>
          <w:szCs w:val="21"/>
        </w:rPr>
        <w:t xml:space="preserve"> debe indicar claramente el procedimiento para la solicitud de soporte y el nivel de escalamiento para el mismo.</w:t>
      </w:r>
    </w:p>
    <w:p w14:paraId="63BA5B65" w14:textId="64356CF5"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Atender la solicitud del servicio 5 días de la semana de lunes a viernes de 8:00 a.m. a 6:00 p.m. y todo lo establecido en los ANS</w:t>
      </w:r>
      <w:r w:rsidR="00537DE8" w:rsidRPr="00E10C81">
        <w:rPr>
          <w:rFonts w:ascii="Segoe UI" w:hAnsi="Segoe UI" w:cs="Segoe UI"/>
          <w:bCs/>
          <w:sz w:val="21"/>
          <w:szCs w:val="21"/>
        </w:rPr>
        <w:t>.</w:t>
      </w:r>
    </w:p>
    <w:p w14:paraId="7F511D49"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proofErr w:type="gramStart"/>
      <w:r w:rsidRPr="00E10C81">
        <w:rPr>
          <w:rFonts w:ascii="Segoe UI" w:hAnsi="Segoe UI" w:cs="Segoe UI"/>
          <w:bCs/>
          <w:sz w:val="21"/>
          <w:szCs w:val="21"/>
        </w:rPr>
        <w:t>Asegurar</w:t>
      </w:r>
      <w:proofErr w:type="gramEnd"/>
      <w:r w:rsidRPr="00E10C81">
        <w:rPr>
          <w:rFonts w:ascii="Segoe UI" w:hAnsi="Segoe UI" w:cs="Segoe UI"/>
          <w:bCs/>
          <w:sz w:val="21"/>
          <w:szCs w:val="21"/>
        </w:rPr>
        <w:t xml:space="preserve"> que la solución informática no afecte la operación y funcionamiento tanto de los sistemas operativos, así como de las aplicaciones y herramientas informáticas de </w:t>
      </w:r>
      <w:r w:rsidRPr="00E10C81">
        <w:rPr>
          <w:rFonts w:ascii="Segoe UI" w:hAnsi="Segoe UI" w:cs="Segoe UI"/>
          <w:b/>
          <w:sz w:val="21"/>
          <w:szCs w:val="21"/>
        </w:rPr>
        <w:t>COLOMBIA PRODUCTIVA</w:t>
      </w:r>
      <w:r w:rsidRPr="00E10C81">
        <w:rPr>
          <w:rFonts w:ascii="Segoe UI" w:hAnsi="Segoe UI" w:cs="Segoe UI"/>
          <w:bCs/>
          <w:sz w:val="21"/>
          <w:szCs w:val="21"/>
        </w:rPr>
        <w:t xml:space="preserve"> en términos de los puertos lógicos que se requieren para la operación de estos.</w:t>
      </w:r>
    </w:p>
    <w:p w14:paraId="6CC18C60" w14:textId="1DFE0A26" w:rsidR="00C96C71" w:rsidRPr="00E10C81" w:rsidRDefault="002B7556" w:rsidP="00537DE8">
      <w:pPr>
        <w:pStyle w:val="Prrafodelista"/>
        <w:numPr>
          <w:ilvl w:val="0"/>
          <w:numId w:val="17"/>
        </w:numPr>
        <w:autoSpaceDE w:val="0"/>
        <w:autoSpaceDN w:val="0"/>
        <w:adjustRightInd w:val="0"/>
        <w:spacing w:after="0"/>
        <w:jc w:val="both"/>
        <w:rPr>
          <w:rFonts w:ascii="Segoe UI" w:hAnsi="Segoe UI" w:cs="Segoe UI"/>
          <w:snapToGrid w:val="0"/>
          <w:sz w:val="21"/>
          <w:szCs w:val="21"/>
        </w:rPr>
      </w:pPr>
      <w:r w:rsidRPr="00E10C81">
        <w:rPr>
          <w:rFonts w:ascii="Segoe UI" w:hAnsi="Segoe UI" w:cs="Segoe UI"/>
          <w:bCs/>
          <w:sz w:val="21"/>
          <w:szCs w:val="21"/>
        </w:rPr>
        <w:t xml:space="preserve">De igual forma, la solución no debe afectar y/o interrumpir los servicios y/o archivos propios (nativos) de las aplicaciones, sistemas o herramientas que utilizan las plataformas informáticas de </w:t>
      </w:r>
      <w:r w:rsidRPr="00E10C81">
        <w:rPr>
          <w:rFonts w:ascii="Segoe UI" w:hAnsi="Segoe UI" w:cs="Segoe UI"/>
          <w:b/>
          <w:sz w:val="21"/>
          <w:szCs w:val="21"/>
        </w:rPr>
        <w:t>COLOMBIA PRODUCTIVA</w:t>
      </w:r>
      <w:r w:rsidRPr="00E10C81">
        <w:rPr>
          <w:rFonts w:ascii="Segoe UI" w:hAnsi="Segoe UI" w:cs="Segoe UI"/>
          <w:bCs/>
          <w:sz w:val="21"/>
          <w:szCs w:val="21"/>
        </w:rPr>
        <w:t>.</w:t>
      </w:r>
    </w:p>
    <w:p w14:paraId="02BE24C7" w14:textId="2ABF0726"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Cumplir con todos los aspectos técnicos ofrecidos en la propuesta y las demás condiciones establecidas en el presente contrato y los términos de referencia de la invitación. </w:t>
      </w:r>
    </w:p>
    <w:p w14:paraId="4AFCD1D2" w14:textId="7777777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Contar con el personal calificado e idóneo para la ejecución de las actividades que deban ejecutarse en desarrollo del presente contrato.</w:t>
      </w:r>
    </w:p>
    <w:p w14:paraId="56F6B693" w14:textId="500E010C" w:rsidR="00912405" w:rsidRPr="00E10C81" w:rsidRDefault="00912405" w:rsidP="006C0C79">
      <w:pPr>
        <w:pStyle w:val="Prrafodelista"/>
        <w:numPr>
          <w:ilvl w:val="0"/>
          <w:numId w:val="17"/>
        </w:numPr>
        <w:spacing w:after="0"/>
        <w:jc w:val="both"/>
        <w:rPr>
          <w:rFonts w:ascii="Segoe UI" w:hAnsi="Segoe UI" w:cs="Segoe UI"/>
          <w:sz w:val="21"/>
          <w:szCs w:val="21"/>
        </w:rPr>
      </w:pPr>
      <w:r w:rsidRPr="00E10C81">
        <w:rPr>
          <w:rFonts w:ascii="Segoe UI" w:hAnsi="Segoe UI" w:cs="Segoe UI"/>
          <w:sz w:val="21"/>
          <w:szCs w:val="21"/>
        </w:rPr>
        <w:t xml:space="preserve">Contar con la estructura organizacional e infraestructura necesaria para responder oportunamente a los requerimientos de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w:t>
      </w:r>
    </w:p>
    <w:p w14:paraId="522E8D7B" w14:textId="71690081" w:rsidR="000F3884" w:rsidRPr="00E10C81" w:rsidRDefault="000F3884" w:rsidP="006C0C79">
      <w:pPr>
        <w:pStyle w:val="Prrafodelista"/>
        <w:numPr>
          <w:ilvl w:val="0"/>
          <w:numId w:val="17"/>
        </w:numPr>
        <w:autoSpaceDE w:val="0"/>
        <w:autoSpaceDN w:val="0"/>
        <w:adjustRightInd w:val="0"/>
        <w:spacing w:after="0"/>
        <w:jc w:val="both"/>
        <w:rPr>
          <w:rFonts w:ascii="Segoe UI" w:hAnsi="Segoe UI" w:cs="Segoe UI"/>
          <w:bCs/>
          <w:color w:val="FF0000"/>
          <w:sz w:val="21"/>
          <w:szCs w:val="21"/>
        </w:rPr>
      </w:pPr>
      <w:r w:rsidRPr="00E10C81">
        <w:rPr>
          <w:rFonts w:ascii="Segoe UI" w:hAnsi="Segoe UI" w:cs="Segoe UI"/>
          <w:bCs/>
          <w:sz w:val="21"/>
          <w:szCs w:val="21"/>
        </w:rPr>
        <w:t xml:space="preserve">Atender oportunamente los requerimientos que llegare a efectuar </w:t>
      </w:r>
      <w:r w:rsidR="009F57F9" w:rsidRPr="00E10C81">
        <w:rPr>
          <w:rFonts w:ascii="Segoe UI" w:hAnsi="Segoe UI" w:cs="Segoe UI"/>
          <w:b/>
          <w:sz w:val="21"/>
          <w:szCs w:val="21"/>
        </w:rPr>
        <w:t>COLOMBIA PRODUCTIVA</w:t>
      </w:r>
      <w:r w:rsidRPr="00E10C81">
        <w:rPr>
          <w:rFonts w:ascii="Segoe UI" w:hAnsi="Segoe UI" w:cs="Segoe UI"/>
          <w:bCs/>
          <w:sz w:val="21"/>
          <w:szCs w:val="21"/>
        </w:rPr>
        <w:t xml:space="preserve"> en las condiciones y plazos </w:t>
      </w:r>
      <w:r w:rsidR="008667AD" w:rsidRPr="00E10C81">
        <w:rPr>
          <w:rFonts w:ascii="Segoe UI" w:hAnsi="Segoe UI" w:cs="Segoe UI"/>
          <w:bCs/>
          <w:sz w:val="21"/>
          <w:szCs w:val="21"/>
        </w:rPr>
        <w:t xml:space="preserve">indicados. </w:t>
      </w:r>
      <w:r w:rsidRPr="00E10C81">
        <w:rPr>
          <w:rFonts w:ascii="Segoe UI" w:hAnsi="Segoe UI" w:cs="Segoe UI"/>
          <w:bCs/>
          <w:sz w:val="21"/>
          <w:szCs w:val="21"/>
        </w:rPr>
        <w:t xml:space="preserve"> </w:t>
      </w:r>
    </w:p>
    <w:p w14:paraId="773F487E" w14:textId="00224E49" w:rsidR="00912405" w:rsidRPr="00E10C81" w:rsidRDefault="00912405" w:rsidP="006C0C79">
      <w:pPr>
        <w:pStyle w:val="Prrafodelista"/>
        <w:numPr>
          <w:ilvl w:val="0"/>
          <w:numId w:val="17"/>
        </w:numPr>
        <w:spacing w:after="0"/>
        <w:jc w:val="both"/>
        <w:rPr>
          <w:rFonts w:ascii="Segoe UI" w:hAnsi="Segoe UI" w:cs="Segoe UI"/>
          <w:sz w:val="21"/>
          <w:szCs w:val="21"/>
        </w:rPr>
      </w:pPr>
      <w:r w:rsidRPr="00E10C81">
        <w:rPr>
          <w:rFonts w:ascii="Segoe UI" w:hAnsi="Segoe UI" w:cs="Segoe UI"/>
          <w:sz w:val="21"/>
          <w:szCs w:val="21"/>
        </w:rPr>
        <w:t xml:space="preserve">Aclarar, corregir, complementar o adicionar los documentos entregados en desarrollo del contrato, cuya aclaración, corrección, complementación o adición le solicite </w:t>
      </w:r>
      <w:r w:rsidR="009F57F9" w:rsidRPr="00E10C81">
        <w:rPr>
          <w:rFonts w:ascii="Segoe UI" w:hAnsi="Segoe UI" w:cs="Segoe UI"/>
          <w:b/>
          <w:sz w:val="21"/>
          <w:szCs w:val="21"/>
        </w:rPr>
        <w:t>COLOMBIA PRODUCTIVA</w:t>
      </w:r>
      <w:r w:rsidRPr="00E10C81">
        <w:rPr>
          <w:rFonts w:ascii="Segoe UI" w:hAnsi="Segoe UI" w:cs="Segoe UI"/>
          <w:sz w:val="21"/>
          <w:szCs w:val="21"/>
        </w:rPr>
        <w:t>, sin que esto genere costo adicional para</w:t>
      </w:r>
      <w:r w:rsidR="00E12429" w:rsidRPr="00E10C81">
        <w:rPr>
          <w:rFonts w:ascii="Segoe UI" w:hAnsi="Segoe UI" w:cs="Segoe UI"/>
          <w:sz w:val="21"/>
          <w:szCs w:val="21"/>
        </w:rPr>
        <w:t xml:space="preserve"> el patrimonio autónomo.</w:t>
      </w:r>
      <w:r w:rsidR="00E12429" w:rsidRPr="00E10C81">
        <w:rPr>
          <w:rFonts w:ascii="Segoe UI" w:hAnsi="Segoe UI" w:cs="Segoe UI"/>
          <w:b/>
          <w:bCs/>
          <w:sz w:val="21"/>
          <w:szCs w:val="21"/>
        </w:rPr>
        <w:t xml:space="preserve"> </w:t>
      </w:r>
    </w:p>
    <w:p w14:paraId="5EF6790E" w14:textId="7B76D122" w:rsidR="000F3884" w:rsidRPr="00E10C81" w:rsidRDefault="000F3884"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w:t>
      </w:r>
      <w:r w:rsidR="001920EA" w:rsidRPr="00E10C81">
        <w:rPr>
          <w:rFonts w:ascii="Segoe UI" w:hAnsi="Segoe UI" w:cs="Segoe UI"/>
          <w:bCs/>
          <w:sz w:val="21"/>
          <w:szCs w:val="21"/>
        </w:rPr>
        <w:t xml:space="preserve"> y/o c</w:t>
      </w:r>
      <w:r w:rsidR="001920EA" w:rsidRPr="00E10C81">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559EF6C0" w14:textId="28C28DE0"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Acreditar ante </w:t>
      </w:r>
      <w:r w:rsidR="008049F7" w:rsidRPr="00E10C81">
        <w:rPr>
          <w:rFonts w:ascii="Segoe UI" w:hAnsi="Segoe UI" w:cs="Segoe UI"/>
          <w:sz w:val="21"/>
          <w:szCs w:val="21"/>
          <w:lang w:eastAsia="ja-JP"/>
        </w:rPr>
        <w:t xml:space="preserve">el </w:t>
      </w:r>
      <w:r w:rsidRPr="00E10C81">
        <w:rPr>
          <w:rFonts w:ascii="Segoe UI" w:hAnsi="Segoe UI" w:cs="Segoe UI"/>
          <w:sz w:val="21"/>
          <w:szCs w:val="21"/>
          <w:lang w:eastAsia="ja-JP"/>
        </w:rPr>
        <w:t xml:space="preserve">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w:t>
      </w:r>
      <w:r w:rsidRPr="00E10C81">
        <w:rPr>
          <w:rFonts w:ascii="Segoe UI" w:hAnsi="Segoe UI" w:cs="Segoe UI"/>
          <w:sz w:val="21"/>
          <w:szCs w:val="21"/>
          <w:lang w:eastAsia="ja-JP"/>
        </w:rPr>
        <w:lastRenderedPageBreak/>
        <w:t>100 de 1993 y sus decretos reglamentarios especialmente el Decreto 2353 de 2015, la Ley 789 de 2002.</w:t>
      </w:r>
    </w:p>
    <w:p w14:paraId="4E6D0CE0" w14:textId="050383FB"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Adoptar las medidas necesarias para mantener la confidencialidad de la información recibida por </w:t>
      </w:r>
      <w:r w:rsidR="009F57F9" w:rsidRPr="00E10C81">
        <w:rPr>
          <w:rFonts w:ascii="Segoe UI" w:hAnsi="Segoe UI" w:cs="Segoe UI"/>
          <w:b/>
          <w:bCs/>
          <w:sz w:val="21"/>
          <w:szCs w:val="21"/>
          <w:lang w:eastAsia="ja-JP"/>
        </w:rPr>
        <w:t>COLOMBIA PRODUCTIVA</w:t>
      </w:r>
      <w:r w:rsidRPr="00E10C81">
        <w:rPr>
          <w:rFonts w:ascii="Segoe UI" w:hAnsi="Segoe UI" w:cs="Segoe UI"/>
          <w:b/>
          <w:bCs/>
          <w:sz w:val="21"/>
          <w:szCs w:val="21"/>
          <w:lang w:eastAsia="ja-JP"/>
        </w:rPr>
        <w:t xml:space="preserve"> </w:t>
      </w:r>
      <w:r w:rsidRPr="00E10C81">
        <w:rPr>
          <w:rFonts w:ascii="Segoe UI" w:hAnsi="Segoe UI" w:cs="Segoe UI"/>
          <w:sz w:val="21"/>
          <w:szCs w:val="21"/>
          <w:lang w:eastAsia="ja-JP"/>
        </w:rPr>
        <w:t xml:space="preserve">y no utilizar total o parcialmente la información de carácter confidencial que reciba directa o indirectamente de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xml:space="preserve"> para propósitos diferentes al cumplimiento del contrato.</w:t>
      </w:r>
    </w:p>
    <w:p w14:paraId="3CB110EA" w14:textId="60053496"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Presentar las pólizas de acuerdo con lo estipulado en el contrato</w:t>
      </w:r>
      <w:r w:rsidR="001920EA" w:rsidRPr="00E10C81">
        <w:rPr>
          <w:rFonts w:ascii="Segoe UI" w:hAnsi="Segoe UI" w:cs="Segoe UI"/>
          <w:sz w:val="21"/>
          <w:szCs w:val="21"/>
          <w:lang w:eastAsia="ja-JP"/>
        </w:rPr>
        <w:t xml:space="preserve">, así como las modificaciones, según sean solicitadas por Fiducoldex como administrador y vocero. </w:t>
      </w:r>
    </w:p>
    <w:p w14:paraId="6FE2B73F" w14:textId="371CA335"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Seguir las instrucciones, atender las recomendaciones y los requerimientos de </w:t>
      </w:r>
      <w:r w:rsidR="009F57F9" w:rsidRPr="00E10C81">
        <w:rPr>
          <w:rFonts w:ascii="Segoe UI" w:hAnsi="Segoe UI" w:cs="Segoe UI"/>
          <w:b/>
          <w:bCs/>
          <w:sz w:val="21"/>
          <w:szCs w:val="21"/>
          <w:lang w:eastAsia="ja-JP"/>
        </w:rPr>
        <w:t>COLOMBIA PRODUCTIVA</w:t>
      </w:r>
      <w:r w:rsidRPr="00E10C81">
        <w:rPr>
          <w:rFonts w:ascii="Segoe UI" w:hAnsi="Segoe UI" w:cs="Segoe UI"/>
          <w:b/>
          <w:bCs/>
          <w:sz w:val="21"/>
          <w:szCs w:val="21"/>
          <w:lang w:eastAsia="ja-JP"/>
        </w:rPr>
        <w:t xml:space="preserve"> </w:t>
      </w:r>
      <w:r w:rsidRPr="00E10C81">
        <w:rPr>
          <w:rFonts w:ascii="Segoe UI" w:hAnsi="Segoe UI" w:cs="Segoe UI"/>
          <w:sz w:val="21"/>
          <w:szCs w:val="21"/>
          <w:lang w:eastAsia="ja-JP"/>
        </w:rPr>
        <w:t xml:space="preserve">durante el desarrollo del </w:t>
      </w:r>
      <w:r w:rsidR="001920EA" w:rsidRPr="00E10C81">
        <w:rPr>
          <w:rFonts w:ascii="Segoe UI" w:hAnsi="Segoe UI" w:cs="Segoe UI"/>
          <w:sz w:val="21"/>
          <w:szCs w:val="21"/>
          <w:lang w:eastAsia="ja-JP"/>
        </w:rPr>
        <w:t>contrato que garanticen</w:t>
      </w:r>
      <w:r w:rsidRPr="00E10C81">
        <w:rPr>
          <w:rFonts w:ascii="Segoe UI" w:hAnsi="Segoe UI" w:cs="Segoe UI"/>
          <w:sz w:val="21"/>
          <w:szCs w:val="21"/>
          <w:lang w:eastAsia="ja-JP"/>
        </w:rPr>
        <w:t xml:space="preserve"> el eficiente y eficaz desarrollo de</w:t>
      </w:r>
      <w:r w:rsidR="001920EA" w:rsidRPr="00E10C81">
        <w:rPr>
          <w:rFonts w:ascii="Segoe UI" w:hAnsi="Segoe UI" w:cs="Segoe UI"/>
          <w:sz w:val="21"/>
          <w:szCs w:val="21"/>
          <w:lang w:eastAsia="ja-JP"/>
        </w:rPr>
        <w:t xml:space="preserve"> este. </w:t>
      </w:r>
    </w:p>
    <w:p w14:paraId="679CEEB6" w14:textId="0DF22BA3" w:rsidR="008667AD" w:rsidRPr="00E10C81" w:rsidRDefault="008667AD" w:rsidP="006C0C79">
      <w:pPr>
        <w:pStyle w:val="Prrafodelista"/>
        <w:numPr>
          <w:ilvl w:val="0"/>
          <w:numId w:val="17"/>
        </w:numPr>
        <w:autoSpaceDE w:val="0"/>
        <w:autoSpaceDN w:val="0"/>
        <w:adjustRightInd w:val="0"/>
        <w:spacing w:after="0"/>
        <w:jc w:val="both"/>
        <w:rPr>
          <w:rStyle w:val="Refdecomentario"/>
          <w:rFonts w:ascii="Segoe UI" w:hAnsi="Segoe UI" w:cs="Segoe UI"/>
          <w:sz w:val="21"/>
          <w:szCs w:val="21"/>
          <w:lang w:eastAsia="ja-JP"/>
        </w:rPr>
      </w:pPr>
      <w:r w:rsidRPr="00E10C81">
        <w:rPr>
          <w:rFonts w:ascii="Segoe UI" w:hAnsi="Segoe UI" w:cs="Segoe UI"/>
          <w:sz w:val="21"/>
          <w:szCs w:val="21"/>
          <w:lang w:eastAsia="ja-JP"/>
        </w:rPr>
        <w:t xml:space="preserve">Manejar responsable y adecuadamente la imagen y la institucionalidad de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w:t>
      </w:r>
    </w:p>
    <w:p w14:paraId="0A7E9BA8" w14:textId="7777777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Style w:val="Refdecomentario"/>
          <w:rFonts w:ascii="Segoe UI" w:eastAsia="Yu Mincho" w:hAnsi="Segoe UI" w:cs="Segoe UI"/>
          <w:b/>
          <w:bCs/>
          <w:sz w:val="21"/>
          <w:szCs w:val="21"/>
          <w:lang w:eastAsia="es-CO"/>
        </w:rPr>
        <w:t>E</w:t>
      </w:r>
      <w:r w:rsidRPr="00E10C81">
        <w:rPr>
          <w:rFonts w:ascii="Segoe UI" w:hAnsi="Segoe UI" w:cs="Segoe UI"/>
          <w:b/>
          <w:bCs/>
          <w:sz w:val="21"/>
          <w:szCs w:val="21"/>
        </w:rPr>
        <w:t>L CONTRATISTA</w:t>
      </w:r>
      <w:r w:rsidRPr="00E10C81">
        <w:rPr>
          <w:rFonts w:ascii="Segoe UI" w:hAnsi="Segoe UI" w:cs="Segoe UI"/>
          <w:sz w:val="21"/>
          <w:szCs w:val="21"/>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36261FD9" w14:textId="4C4C7AB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Abstenerse de utilizar las marcas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xml:space="preserve">, </w:t>
      </w:r>
      <w:r w:rsidRPr="00E10C81">
        <w:rPr>
          <w:rFonts w:ascii="Segoe UI" w:hAnsi="Segoe UI" w:cs="Segoe UI"/>
          <w:b/>
          <w:bCs/>
          <w:sz w:val="21"/>
          <w:szCs w:val="21"/>
          <w:lang w:eastAsia="ja-JP"/>
        </w:rPr>
        <w:t>FIDUCOLDEX, MINISTERIO DE COMERCIO, INDUSTRIA Y TURISMO “MINCIT”</w:t>
      </w:r>
      <w:r w:rsidRPr="00E10C81">
        <w:rPr>
          <w:rFonts w:ascii="Segoe UI" w:hAnsi="Segoe UI" w:cs="Segoe UI"/>
          <w:sz w:val="21"/>
          <w:szCs w:val="21"/>
          <w:lang w:eastAsia="ja-JP"/>
        </w:rPr>
        <w:t>,</w:t>
      </w:r>
      <w:r w:rsidR="00CB112B" w:rsidRPr="00E10C81">
        <w:rPr>
          <w:rFonts w:ascii="Segoe UI" w:hAnsi="Segoe UI" w:cs="Segoe UI"/>
          <w:b/>
          <w:bCs/>
          <w:sz w:val="21"/>
          <w:szCs w:val="21"/>
          <w:lang w:eastAsia="ja-JP"/>
        </w:rPr>
        <w:t xml:space="preserve"> </w:t>
      </w:r>
      <w:r w:rsidRPr="00E10C81">
        <w:rPr>
          <w:rFonts w:ascii="Segoe UI" w:hAnsi="Segoe UI" w:cs="Segoe UI"/>
          <w:sz w:val="21"/>
          <w:szCs w:val="21"/>
          <w:lang w:eastAsia="ja-JP"/>
        </w:rPr>
        <w:t>en actividades o productos diferentes del objeto del contrato.</w:t>
      </w:r>
    </w:p>
    <w:p w14:paraId="21F2BF05" w14:textId="17E8998C" w:rsidR="00F3269D" w:rsidRPr="00E10C81" w:rsidRDefault="00F3269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Usar y cumplir el “manual de marca” (marca) o plan de comunicaciones del proyecto de </w:t>
      </w:r>
      <w:r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xml:space="preserve"> y/o del proyecto para todas las actividades de comunicación, socialización y difusión del convenio</w:t>
      </w:r>
    </w:p>
    <w:p w14:paraId="6FA09AED" w14:textId="7777777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Cumplir con el plan de trabajo y/o cronograma de actividades acordado por las partes.</w:t>
      </w:r>
    </w:p>
    <w:p w14:paraId="48E23EC3" w14:textId="06519A22"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Asegurar un proceso de comunicación permanente y efectivo entre los diferentes actores que participen en el desarrollo del</w:t>
      </w:r>
      <w:r w:rsidR="00250042" w:rsidRPr="00E10C81">
        <w:rPr>
          <w:rFonts w:ascii="Segoe UI" w:hAnsi="Segoe UI" w:cs="Segoe UI"/>
          <w:sz w:val="21"/>
          <w:szCs w:val="21"/>
          <w:lang w:eastAsia="ja-JP"/>
        </w:rPr>
        <w:t xml:space="preserve"> contrato. </w:t>
      </w:r>
    </w:p>
    <w:p w14:paraId="2A8E91C9" w14:textId="644556C9"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Asistir a las reuniones y mesas de trabajo convocadas por </w:t>
      </w:r>
      <w:r w:rsidR="009F57F9" w:rsidRPr="00E10C81">
        <w:rPr>
          <w:rFonts w:ascii="Segoe UI" w:hAnsi="Segoe UI" w:cs="Segoe UI"/>
          <w:b/>
          <w:bCs/>
          <w:sz w:val="21"/>
          <w:szCs w:val="21"/>
          <w:lang w:eastAsia="ja-JP"/>
        </w:rPr>
        <w:t>COLOMBIA PRODUCTIVA</w:t>
      </w:r>
      <w:r w:rsidR="0070427D" w:rsidRPr="00E10C81">
        <w:rPr>
          <w:rFonts w:ascii="Segoe UI" w:hAnsi="Segoe UI" w:cs="Segoe UI"/>
          <w:b/>
          <w:bCs/>
          <w:sz w:val="21"/>
          <w:szCs w:val="21"/>
          <w:lang w:eastAsia="ja-JP"/>
        </w:rPr>
        <w:t>.</w:t>
      </w:r>
    </w:p>
    <w:p w14:paraId="623B5458" w14:textId="252608F2"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Entregar en medio magnético</w:t>
      </w:r>
      <w:r w:rsidR="00250042" w:rsidRPr="00E10C81">
        <w:rPr>
          <w:rFonts w:ascii="Segoe UI" w:hAnsi="Segoe UI" w:cs="Segoe UI"/>
          <w:sz w:val="21"/>
          <w:szCs w:val="21"/>
          <w:lang w:eastAsia="ja-JP"/>
        </w:rPr>
        <w:t xml:space="preserve"> y/o físico según lo solicite</w:t>
      </w:r>
      <w:r w:rsidR="00250042" w:rsidRPr="00E10C81">
        <w:rPr>
          <w:rFonts w:ascii="Segoe UI" w:hAnsi="Segoe UI" w:cs="Segoe UI"/>
          <w:b/>
          <w:bCs/>
          <w:sz w:val="21"/>
          <w:szCs w:val="21"/>
          <w:lang w:eastAsia="ja-JP"/>
        </w:rPr>
        <w:t xml:space="preserve">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la documentación generada en desarrollo del contrato.</w:t>
      </w:r>
    </w:p>
    <w:p w14:paraId="308EF1F7" w14:textId="39FEF510" w:rsidR="000F3884" w:rsidRPr="00E10C81" w:rsidRDefault="000F3884" w:rsidP="006C0C79">
      <w:pPr>
        <w:pStyle w:val="Prrafodelista"/>
        <w:numPr>
          <w:ilvl w:val="0"/>
          <w:numId w:val="17"/>
        </w:numPr>
        <w:autoSpaceDE w:val="0"/>
        <w:autoSpaceDN w:val="0"/>
        <w:adjustRightInd w:val="0"/>
        <w:spacing w:after="0"/>
        <w:jc w:val="both"/>
        <w:rPr>
          <w:rFonts w:ascii="Segoe UI" w:hAnsi="Segoe UI" w:cs="Segoe UI"/>
          <w:b/>
          <w:sz w:val="21"/>
          <w:szCs w:val="21"/>
        </w:rPr>
      </w:pPr>
      <w:r w:rsidRPr="00E10C81">
        <w:rPr>
          <w:rFonts w:ascii="Segoe UI" w:hAnsi="Segoe UI" w:cs="Segoe UI"/>
          <w:sz w:val="21"/>
          <w:szCs w:val="21"/>
        </w:rPr>
        <w:t xml:space="preserve">Si durante la ejecución del Contrato, </w:t>
      </w:r>
      <w:r w:rsidR="0070427D" w:rsidRPr="00E10C81">
        <w:rPr>
          <w:rFonts w:ascii="Segoe UI" w:hAnsi="Segoe UI" w:cs="Segoe UI"/>
          <w:sz w:val="21"/>
          <w:szCs w:val="21"/>
        </w:rPr>
        <w:t xml:space="preserve">el </w:t>
      </w:r>
      <w:r w:rsidRPr="00E10C81">
        <w:rPr>
          <w:rFonts w:ascii="Segoe UI" w:hAnsi="Segoe UI" w:cs="Segoe UI"/>
          <w:sz w:val="21"/>
          <w:szCs w:val="21"/>
        </w:rPr>
        <w:t xml:space="preserve">personal del </w:t>
      </w:r>
      <w:r w:rsidRPr="00E10C81">
        <w:rPr>
          <w:rFonts w:ascii="Segoe UI" w:hAnsi="Segoe UI" w:cs="Segoe UI"/>
          <w:b/>
          <w:bCs/>
          <w:sz w:val="21"/>
          <w:szCs w:val="21"/>
        </w:rPr>
        <w:t>CONTRATISTA</w:t>
      </w:r>
      <w:r w:rsidRPr="00E10C81">
        <w:rPr>
          <w:rFonts w:ascii="Segoe UI" w:hAnsi="Segoe UI" w:cs="Segoe UI"/>
          <w:color w:val="FF0000"/>
          <w:sz w:val="21"/>
          <w:szCs w:val="21"/>
        </w:rPr>
        <w:t xml:space="preserve"> </w:t>
      </w:r>
      <w:r w:rsidRPr="00E10C81">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w:t>
      </w:r>
      <w:r w:rsidRPr="00E10C81">
        <w:rPr>
          <w:rFonts w:ascii="Segoe UI" w:hAnsi="Segoe UI" w:cs="Segoe UI"/>
          <w:sz w:val="21"/>
          <w:szCs w:val="21"/>
        </w:rPr>
        <w:lastRenderedPageBreak/>
        <w:t xml:space="preserve">algún hecho por parte de la Procuraduría General de la Nación, </w:t>
      </w:r>
      <w:r w:rsidRPr="00E10C81">
        <w:rPr>
          <w:rFonts w:ascii="Segoe UI" w:hAnsi="Segoe UI" w:cs="Segoe UI"/>
          <w:b/>
          <w:bCs/>
          <w:sz w:val="21"/>
          <w:szCs w:val="21"/>
        </w:rPr>
        <w:t xml:space="preserve">EL CONTRATISTA </w:t>
      </w:r>
      <w:r w:rsidRPr="00E10C81">
        <w:rPr>
          <w:rFonts w:ascii="Segoe UI" w:hAnsi="Segoe UI" w:cs="Segoe UI"/>
          <w:sz w:val="21"/>
          <w:szCs w:val="21"/>
        </w:rPr>
        <w:t xml:space="preserve">deberá inmediatamente apartarlo de la ejecución del Contrato e informar de dicha situación a </w:t>
      </w:r>
      <w:r w:rsidR="009F57F9" w:rsidRPr="00E10C81">
        <w:rPr>
          <w:rFonts w:ascii="Segoe UI" w:hAnsi="Segoe UI" w:cs="Segoe UI"/>
          <w:b/>
          <w:bCs/>
          <w:sz w:val="21"/>
          <w:szCs w:val="21"/>
        </w:rPr>
        <w:t>COLOMBIA PRODUCTIVA</w:t>
      </w:r>
      <w:r w:rsidRPr="00E10C81">
        <w:rPr>
          <w:rFonts w:ascii="Segoe UI" w:hAnsi="Segoe UI" w:cs="Segoe UI"/>
          <w:sz w:val="21"/>
          <w:szCs w:val="21"/>
        </w:rPr>
        <w:t>.</w:t>
      </w:r>
    </w:p>
    <w:p w14:paraId="5D2E9EEC" w14:textId="77777777" w:rsidR="009204BB" w:rsidRPr="00E10C81" w:rsidRDefault="009204BB" w:rsidP="006C0C79">
      <w:pPr>
        <w:pStyle w:val="Prrafodelista"/>
        <w:numPr>
          <w:ilvl w:val="0"/>
          <w:numId w:val="17"/>
        </w:numPr>
        <w:spacing w:after="0"/>
        <w:jc w:val="both"/>
        <w:rPr>
          <w:rFonts w:ascii="Segoe UI" w:hAnsi="Segoe UI" w:cs="Segoe UI"/>
          <w:sz w:val="21"/>
          <w:szCs w:val="21"/>
        </w:rPr>
      </w:pPr>
      <w:r w:rsidRPr="00E10C81">
        <w:rPr>
          <w:rFonts w:ascii="Segoe UI" w:hAnsi="Segoe UI" w:cs="Segoe UI"/>
          <w:sz w:val="21"/>
          <w:szCs w:val="21"/>
        </w:rPr>
        <w:t>Las demás necesarias para el cumplimiento de las obligaciones establecidas en el contrato.</w:t>
      </w:r>
    </w:p>
    <w:p w14:paraId="6C71E679" w14:textId="57ADE64E" w:rsidR="000F3884" w:rsidRPr="00E10C81" w:rsidRDefault="000F3884" w:rsidP="006C0C79">
      <w:pPr>
        <w:spacing w:after="0"/>
        <w:contextualSpacing/>
        <w:jc w:val="both"/>
        <w:rPr>
          <w:rFonts w:ascii="Segoe UI" w:hAnsi="Segoe UI" w:cs="Segoe UI"/>
          <w:b/>
          <w:bCs/>
          <w:snapToGrid w:val="0"/>
          <w:sz w:val="21"/>
          <w:szCs w:val="21"/>
        </w:rPr>
      </w:pPr>
    </w:p>
    <w:p w14:paraId="68A39D80" w14:textId="78649B73" w:rsidR="000F3884" w:rsidRPr="00E10C81" w:rsidRDefault="000F3884" w:rsidP="006C0C79">
      <w:pPr>
        <w:spacing w:after="0"/>
        <w:contextualSpacing/>
        <w:jc w:val="both"/>
        <w:rPr>
          <w:rFonts w:ascii="Segoe UI" w:hAnsi="Segoe UI" w:cs="Segoe UI"/>
          <w:bCs/>
          <w:snapToGrid w:val="0"/>
          <w:sz w:val="21"/>
          <w:szCs w:val="21"/>
        </w:rPr>
      </w:pPr>
      <w:r w:rsidRPr="00E10C81">
        <w:rPr>
          <w:rFonts w:ascii="Segoe UI" w:hAnsi="Segoe UI" w:cs="Segoe UI"/>
          <w:b/>
          <w:bCs/>
          <w:snapToGrid w:val="0"/>
          <w:sz w:val="21"/>
          <w:szCs w:val="21"/>
        </w:rPr>
        <w:t xml:space="preserve">CLÁUSULA CUARTA - OBLIGACIONES DE </w:t>
      </w:r>
      <w:r w:rsidR="009F57F9" w:rsidRPr="00E10C81">
        <w:rPr>
          <w:rFonts w:ascii="Segoe UI" w:hAnsi="Segoe UI" w:cs="Segoe UI"/>
          <w:b/>
          <w:bCs/>
          <w:snapToGrid w:val="0"/>
          <w:sz w:val="21"/>
          <w:szCs w:val="21"/>
        </w:rPr>
        <w:t>COLOMBIA PRODUCTIVA</w:t>
      </w:r>
      <w:r w:rsidRPr="00E10C81">
        <w:rPr>
          <w:rFonts w:ascii="Segoe UI" w:hAnsi="Segoe UI" w:cs="Segoe UI"/>
          <w:b/>
          <w:bCs/>
          <w:snapToGrid w:val="0"/>
          <w:sz w:val="21"/>
          <w:szCs w:val="21"/>
        </w:rPr>
        <w:t>:</w:t>
      </w:r>
      <w:r w:rsidRPr="00E10C81">
        <w:rPr>
          <w:rFonts w:ascii="Segoe UI" w:hAnsi="Segoe UI" w:cs="Segoe UI"/>
          <w:bCs/>
          <w:snapToGrid w:val="0"/>
          <w:sz w:val="21"/>
          <w:szCs w:val="21"/>
        </w:rPr>
        <w:t xml:space="preserve"> </w:t>
      </w:r>
      <w:r w:rsidR="009F57F9" w:rsidRPr="00E10C81">
        <w:rPr>
          <w:rFonts w:ascii="Segoe UI" w:hAnsi="Segoe UI" w:cs="Segoe UI"/>
          <w:b/>
          <w:bCs/>
          <w:snapToGrid w:val="0"/>
          <w:sz w:val="21"/>
          <w:szCs w:val="21"/>
        </w:rPr>
        <w:t>COLOMBIA PRODUCTIVA</w:t>
      </w:r>
      <w:r w:rsidRPr="00E10C81">
        <w:rPr>
          <w:rFonts w:ascii="Segoe UI" w:hAnsi="Segoe UI" w:cs="Segoe UI"/>
          <w:b/>
          <w:bCs/>
          <w:snapToGrid w:val="0"/>
          <w:sz w:val="21"/>
          <w:szCs w:val="21"/>
        </w:rPr>
        <w:t xml:space="preserve"> </w:t>
      </w:r>
      <w:r w:rsidRPr="00E10C81">
        <w:rPr>
          <w:rFonts w:ascii="Segoe UI" w:hAnsi="Segoe UI" w:cs="Segoe UI"/>
          <w:bCs/>
          <w:snapToGrid w:val="0"/>
          <w:sz w:val="21"/>
          <w:szCs w:val="21"/>
        </w:rPr>
        <w:t xml:space="preserve">se obliga para con </w:t>
      </w:r>
      <w:r w:rsidRPr="00E10C81">
        <w:rPr>
          <w:rFonts w:ascii="Segoe UI" w:hAnsi="Segoe UI" w:cs="Segoe UI"/>
          <w:b/>
          <w:snapToGrid w:val="0"/>
          <w:sz w:val="21"/>
          <w:szCs w:val="21"/>
        </w:rPr>
        <w:t>EL CONTRATISTA</w:t>
      </w:r>
      <w:r w:rsidRPr="00E10C81">
        <w:rPr>
          <w:rFonts w:ascii="Segoe UI" w:hAnsi="Segoe UI" w:cs="Segoe UI"/>
          <w:bCs/>
          <w:snapToGrid w:val="0"/>
          <w:sz w:val="21"/>
          <w:szCs w:val="21"/>
        </w:rPr>
        <w:t xml:space="preserve"> a:</w:t>
      </w:r>
    </w:p>
    <w:p w14:paraId="67DE26EB" w14:textId="77777777" w:rsidR="000F3884" w:rsidRPr="00E10C81" w:rsidRDefault="000F3884" w:rsidP="006C0C79">
      <w:pPr>
        <w:spacing w:after="0"/>
        <w:ind w:left="720"/>
        <w:contextualSpacing/>
        <w:jc w:val="both"/>
        <w:rPr>
          <w:rFonts w:ascii="Segoe UI" w:hAnsi="Segoe UI" w:cs="Segoe UI"/>
          <w:bCs/>
          <w:snapToGrid w:val="0"/>
          <w:sz w:val="21"/>
          <w:szCs w:val="21"/>
        </w:rPr>
      </w:pPr>
    </w:p>
    <w:p w14:paraId="5087E308"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Realizar los pagos en los términos y condiciones señalados en este documento.</w:t>
      </w:r>
    </w:p>
    <w:p w14:paraId="081D85B2"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 xml:space="preserve">Brindar la colaboración e información que requiera </w:t>
      </w:r>
      <w:r w:rsidRPr="00E10C81">
        <w:rPr>
          <w:rFonts w:ascii="Segoe UI" w:hAnsi="Segoe UI" w:cs="Segoe UI"/>
          <w:b/>
          <w:snapToGrid w:val="0"/>
          <w:sz w:val="21"/>
          <w:szCs w:val="21"/>
        </w:rPr>
        <w:t>EL</w:t>
      </w:r>
      <w:r w:rsidRPr="00E10C81">
        <w:rPr>
          <w:rFonts w:ascii="Segoe UI" w:hAnsi="Segoe UI" w:cs="Segoe UI"/>
          <w:bCs/>
          <w:snapToGrid w:val="0"/>
          <w:sz w:val="21"/>
          <w:szCs w:val="21"/>
        </w:rPr>
        <w:t xml:space="preserve"> </w:t>
      </w:r>
      <w:r w:rsidRPr="00E10C81">
        <w:rPr>
          <w:rFonts w:ascii="Segoe UI" w:hAnsi="Segoe UI" w:cs="Segoe UI"/>
          <w:b/>
          <w:snapToGrid w:val="0"/>
          <w:sz w:val="21"/>
          <w:szCs w:val="21"/>
        </w:rPr>
        <w:t>CONTRATISTA</w:t>
      </w:r>
      <w:r w:rsidRPr="00E10C81">
        <w:rPr>
          <w:rFonts w:ascii="Segoe UI" w:hAnsi="Segoe UI" w:cs="Segoe UI"/>
          <w:bCs/>
          <w:snapToGrid w:val="0"/>
          <w:sz w:val="21"/>
          <w:szCs w:val="21"/>
        </w:rPr>
        <w:t xml:space="preserve"> para la adecuada ejecución del presente contrato.</w:t>
      </w:r>
    </w:p>
    <w:p w14:paraId="6F9EC4B2"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77777777" w:rsidR="000F3884" w:rsidRPr="00E10C81" w:rsidRDefault="000F3884" w:rsidP="006C0C79">
      <w:pPr>
        <w:pStyle w:val="Prrafodelista"/>
        <w:numPr>
          <w:ilvl w:val="0"/>
          <w:numId w:val="16"/>
        </w:numPr>
        <w:autoSpaceDE w:val="0"/>
        <w:autoSpaceDN w:val="0"/>
        <w:adjustRightInd w:val="0"/>
        <w:spacing w:after="0"/>
        <w:rPr>
          <w:rFonts w:ascii="Segoe UI" w:eastAsiaTheme="minorHAnsi" w:hAnsi="Segoe UI" w:cs="Segoe UI"/>
          <w:color w:val="000000"/>
          <w:sz w:val="21"/>
          <w:szCs w:val="21"/>
        </w:rPr>
      </w:pPr>
      <w:r w:rsidRPr="00E10C81">
        <w:rPr>
          <w:rFonts w:ascii="Segoe UI" w:eastAsiaTheme="minorHAnsi" w:hAnsi="Segoe UI" w:cs="Segoe UI"/>
          <w:color w:val="000000"/>
          <w:sz w:val="21"/>
          <w:szCs w:val="21"/>
        </w:rPr>
        <w:t xml:space="preserve">Informar al </w:t>
      </w:r>
      <w:r w:rsidRPr="00E10C81">
        <w:rPr>
          <w:rFonts w:ascii="Segoe UI" w:eastAsiaTheme="minorHAnsi" w:hAnsi="Segoe UI" w:cs="Segoe UI"/>
          <w:b/>
          <w:bCs/>
          <w:color w:val="000000"/>
          <w:sz w:val="21"/>
          <w:szCs w:val="21"/>
        </w:rPr>
        <w:t xml:space="preserve">CONTRATISTA </w:t>
      </w:r>
      <w:r w:rsidRPr="00E10C81">
        <w:rPr>
          <w:rFonts w:ascii="Segoe UI" w:eastAsiaTheme="minorHAnsi" w:hAnsi="Segoe UI" w:cs="Segoe UI"/>
          <w:color w:val="000000"/>
          <w:sz w:val="21"/>
          <w:szCs w:val="21"/>
        </w:rPr>
        <w:t xml:space="preserve">cualquier incidencia, acontecimiento o situación que pueda afectar la ejecución del contrato. </w:t>
      </w:r>
    </w:p>
    <w:p w14:paraId="6DDB2BAD" w14:textId="63C437DC" w:rsidR="000F3884" w:rsidRPr="00E10C81" w:rsidRDefault="000F3884" w:rsidP="006C0C79">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E10C81">
        <w:rPr>
          <w:rFonts w:ascii="Segoe UI" w:eastAsiaTheme="minorHAnsi" w:hAnsi="Segoe UI" w:cs="Segoe UI"/>
          <w:color w:val="000000"/>
          <w:sz w:val="21"/>
          <w:szCs w:val="21"/>
        </w:rPr>
        <w:t xml:space="preserve">Realizar la supervisión del contrato conforme los lineamientos del manual de contratación de </w:t>
      </w:r>
      <w:r w:rsidR="009F57F9" w:rsidRPr="00E10C81">
        <w:rPr>
          <w:rFonts w:ascii="Segoe UI" w:eastAsiaTheme="minorHAnsi" w:hAnsi="Segoe UI" w:cs="Segoe UI"/>
          <w:b/>
          <w:bCs/>
          <w:color w:val="000000"/>
          <w:sz w:val="21"/>
          <w:szCs w:val="21"/>
        </w:rPr>
        <w:t>COLOMBIA PRODUCTIVA</w:t>
      </w:r>
      <w:r w:rsidRPr="00E10C81">
        <w:rPr>
          <w:rFonts w:ascii="Segoe UI" w:eastAsiaTheme="minorHAnsi" w:hAnsi="Segoe UI" w:cs="Segoe UI"/>
          <w:color w:val="000000"/>
          <w:sz w:val="21"/>
          <w:szCs w:val="21"/>
        </w:rPr>
        <w:t xml:space="preserve">. </w:t>
      </w:r>
    </w:p>
    <w:p w14:paraId="0C277619"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 xml:space="preserve">Las demás que de la naturaleza del contrato se deriven. </w:t>
      </w:r>
    </w:p>
    <w:p w14:paraId="60EA666F" w14:textId="77777777" w:rsidR="000F3884" w:rsidRPr="00E10C81" w:rsidRDefault="000F3884" w:rsidP="006C0C79">
      <w:pPr>
        <w:pStyle w:val="Prrafodelista"/>
        <w:spacing w:after="0"/>
        <w:jc w:val="both"/>
        <w:rPr>
          <w:rFonts w:ascii="Segoe UI" w:hAnsi="Segoe UI" w:cs="Segoe UI"/>
          <w:bCs/>
          <w:snapToGrid w:val="0"/>
          <w:sz w:val="21"/>
          <w:szCs w:val="21"/>
        </w:rPr>
      </w:pPr>
    </w:p>
    <w:p w14:paraId="1B68A9DC" w14:textId="265C1136" w:rsidR="000F3884" w:rsidRPr="00E10C81" w:rsidRDefault="000F3884" w:rsidP="006C0C79">
      <w:pPr>
        <w:spacing w:after="0"/>
        <w:contextualSpacing/>
        <w:jc w:val="both"/>
        <w:rPr>
          <w:rFonts w:ascii="Segoe UI" w:hAnsi="Segoe UI" w:cs="Segoe UI"/>
          <w:bCs/>
          <w:snapToGrid w:val="0"/>
          <w:sz w:val="21"/>
          <w:szCs w:val="21"/>
        </w:rPr>
      </w:pPr>
      <w:r w:rsidRPr="00E10C81">
        <w:rPr>
          <w:rFonts w:ascii="Segoe UI" w:hAnsi="Segoe UI" w:cs="Segoe UI"/>
          <w:b/>
          <w:bCs/>
          <w:snapToGrid w:val="0"/>
          <w:sz w:val="21"/>
          <w:szCs w:val="21"/>
        </w:rPr>
        <w:t>CLÁUSULA QUINTA – DURACIÓN:</w:t>
      </w:r>
      <w:r w:rsidRPr="00E10C81">
        <w:rPr>
          <w:rFonts w:ascii="Segoe UI" w:hAnsi="Segoe UI" w:cs="Segoe UI"/>
          <w:bCs/>
          <w:snapToGrid w:val="0"/>
          <w:sz w:val="21"/>
          <w:szCs w:val="21"/>
        </w:rPr>
        <w:t xml:space="preserve"> El plazo de ejecución del presente contrato será de </w:t>
      </w:r>
      <w:r w:rsidR="004C6A16" w:rsidRPr="00E10C81">
        <w:rPr>
          <w:rFonts w:ascii="Segoe UI" w:hAnsi="Segoe UI" w:cs="Segoe UI"/>
          <w:b/>
          <w:bCs/>
          <w:snapToGrid w:val="0"/>
          <w:sz w:val="21"/>
          <w:szCs w:val="21"/>
        </w:rPr>
        <w:t>doce</w:t>
      </w:r>
      <w:r w:rsidR="004C6A16" w:rsidRPr="00E10C81">
        <w:rPr>
          <w:rFonts w:ascii="Segoe UI" w:hAnsi="Segoe UI" w:cs="Segoe UI"/>
          <w:b/>
          <w:bCs/>
          <w:sz w:val="21"/>
          <w:szCs w:val="21"/>
        </w:rPr>
        <w:t xml:space="preserve"> </w:t>
      </w:r>
      <w:r w:rsidR="00E06605" w:rsidRPr="00E10C81">
        <w:rPr>
          <w:rFonts w:ascii="Segoe UI" w:hAnsi="Segoe UI" w:cs="Segoe UI"/>
          <w:b/>
          <w:bCs/>
          <w:sz w:val="21"/>
          <w:szCs w:val="21"/>
        </w:rPr>
        <w:t>(</w:t>
      </w:r>
      <w:r w:rsidR="004C6A16" w:rsidRPr="00E10C81">
        <w:rPr>
          <w:rFonts w:ascii="Segoe UI" w:hAnsi="Segoe UI" w:cs="Segoe UI"/>
          <w:b/>
          <w:bCs/>
          <w:sz w:val="21"/>
          <w:szCs w:val="21"/>
          <w:lang w:val="es-ES"/>
        </w:rPr>
        <w:t>12</w:t>
      </w:r>
      <w:r w:rsidR="00E06605" w:rsidRPr="00E10C81">
        <w:rPr>
          <w:rFonts w:ascii="Segoe UI" w:hAnsi="Segoe UI" w:cs="Segoe UI"/>
          <w:b/>
          <w:sz w:val="21"/>
          <w:szCs w:val="21"/>
        </w:rPr>
        <w:t>) meses</w:t>
      </w:r>
      <w:r w:rsidRPr="00E10C81">
        <w:rPr>
          <w:rFonts w:ascii="Segoe UI" w:hAnsi="Segoe UI" w:cs="Segoe UI"/>
          <w:bCs/>
          <w:snapToGrid w:val="0"/>
          <w:sz w:val="21"/>
          <w:szCs w:val="21"/>
        </w:rPr>
        <w:t xml:space="preserve"> contados, </w:t>
      </w:r>
      <w:r w:rsidR="00A92780" w:rsidRPr="00E10C81">
        <w:rPr>
          <w:rFonts w:ascii="Segoe UI" w:hAnsi="Segoe UI" w:cs="Segoe UI"/>
          <w:bCs/>
          <w:snapToGrid w:val="0"/>
          <w:sz w:val="21"/>
          <w:szCs w:val="21"/>
        </w:rPr>
        <w:t xml:space="preserve">a partir del </w:t>
      </w:r>
      <w:r w:rsidRPr="00E10C81">
        <w:rPr>
          <w:rFonts w:ascii="Segoe UI" w:hAnsi="Segoe UI" w:cs="Segoe UI"/>
          <w:sz w:val="21"/>
          <w:szCs w:val="21"/>
        </w:rPr>
        <w:t>perfeccionamiento de este y aprobación de las garantías.</w:t>
      </w:r>
    </w:p>
    <w:p w14:paraId="1949283A" w14:textId="77777777" w:rsidR="000F3884" w:rsidRPr="00E10C81" w:rsidRDefault="000F3884" w:rsidP="006C0C79">
      <w:pPr>
        <w:spacing w:after="0"/>
        <w:contextualSpacing/>
        <w:jc w:val="both"/>
        <w:rPr>
          <w:rFonts w:ascii="Segoe UI" w:hAnsi="Segoe UI" w:cs="Segoe UI"/>
          <w:bCs/>
          <w:snapToGrid w:val="0"/>
          <w:sz w:val="21"/>
          <w:szCs w:val="21"/>
        </w:rPr>
      </w:pPr>
    </w:p>
    <w:p w14:paraId="2699019A" w14:textId="110D6CA7" w:rsidR="000F3884" w:rsidRPr="00E10C81" w:rsidRDefault="000F3884" w:rsidP="006C0C79">
      <w:pPr>
        <w:spacing w:after="0"/>
        <w:contextualSpacing/>
        <w:jc w:val="both"/>
        <w:rPr>
          <w:rFonts w:ascii="Segoe UI" w:hAnsi="Segoe UI" w:cs="Segoe UI"/>
          <w:bCs/>
          <w:snapToGrid w:val="0"/>
          <w:sz w:val="21"/>
          <w:szCs w:val="21"/>
        </w:rPr>
      </w:pPr>
      <w:r w:rsidRPr="00E10C81">
        <w:rPr>
          <w:rFonts w:ascii="Segoe UI" w:hAnsi="Segoe UI" w:cs="Segoe UI"/>
          <w:bCs/>
          <w:snapToGrid w:val="0"/>
          <w:sz w:val="21"/>
          <w:szCs w:val="21"/>
        </w:rPr>
        <w:t>El plazo podrá ser prorrogado de común acuerdo por las partes mediante la suscripción del correspondiente otrosí</w:t>
      </w:r>
      <w:r w:rsidR="005125C0" w:rsidRPr="00E10C81">
        <w:rPr>
          <w:rFonts w:ascii="Segoe UI" w:hAnsi="Segoe UI" w:cs="Segoe UI"/>
          <w:bCs/>
          <w:snapToGrid w:val="0"/>
          <w:sz w:val="21"/>
          <w:szCs w:val="21"/>
        </w:rPr>
        <w:t>, sin superar por ningún motivo en tiempo inicialmente pactado en este contrato</w:t>
      </w:r>
      <w:r w:rsidR="001215BD" w:rsidRPr="00E10C81">
        <w:rPr>
          <w:rFonts w:ascii="Segoe UI" w:hAnsi="Segoe UI" w:cs="Segoe UI"/>
          <w:bCs/>
          <w:snapToGrid w:val="0"/>
          <w:sz w:val="21"/>
          <w:szCs w:val="21"/>
        </w:rPr>
        <w:t>.</w:t>
      </w:r>
    </w:p>
    <w:p w14:paraId="56DF4431" w14:textId="77777777" w:rsidR="000F3884" w:rsidRPr="00E10C81" w:rsidRDefault="000F3884" w:rsidP="006C0C79">
      <w:pPr>
        <w:spacing w:after="0"/>
        <w:contextualSpacing/>
        <w:jc w:val="both"/>
        <w:rPr>
          <w:rFonts w:ascii="Segoe UI" w:eastAsia="Times New Roman" w:hAnsi="Segoe UI" w:cs="Segoe UI"/>
          <w:snapToGrid w:val="0"/>
          <w:color w:val="000000"/>
          <w:sz w:val="21"/>
          <w:szCs w:val="21"/>
          <w:lang w:eastAsia="ko-KR"/>
        </w:rPr>
      </w:pPr>
    </w:p>
    <w:p w14:paraId="4E47DE12" w14:textId="73BEEF30" w:rsidR="000F3884" w:rsidRPr="00E10C81" w:rsidRDefault="000F3884" w:rsidP="006C0C79">
      <w:pPr>
        <w:spacing w:after="0"/>
        <w:contextualSpacing/>
        <w:jc w:val="both"/>
        <w:rPr>
          <w:rFonts w:ascii="Segoe UI" w:hAnsi="Segoe UI" w:cs="Segoe UI"/>
          <w:snapToGrid w:val="0"/>
          <w:color w:val="000000"/>
          <w:sz w:val="21"/>
          <w:szCs w:val="21"/>
        </w:rPr>
      </w:pPr>
      <w:r w:rsidRPr="00E10C81">
        <w:rPr>
          <w:rFonts w:ascii="Segoe UI" w:eastAsia="Times New Roman" w:hAnsi="Segoe UI" w:cs="Segoe UI"/>
          <w:b/>
          <w:snapToGrid w:val="0"/>
          <w:color w:val="000000"/>
          <w:sz w:val="21"/>
          <w:szCs w:val="21"/>
          <w:lang w:eastAsia="ko-KR"/>
        </w:rPr>
        <w:t>PARÁGRAFO</w:t>
      </w:r>
      <w:r w:rsidR="00191C91" w:rsidRPr="00E10C81">
        <w:rPr>
          <w:rFonts w:ascii="Segoe UI" w:eastAsia="Times New Roman" w:hAnsi="Segoe UI" w:cs="Segoe UI"/>
          <w:b/>
          <w:snapToGrid w:val="0"/>
          <w:color w:val="000000"/>
          <w:sz w:val="21"/>
          <w:szCs w:val="21"/>
          <w:lang w:eastAsia="ko-KR"/>
        </w:rPr>
        <w:t xml:space="preserve"> PRIMERO</w:t>
      </w:r>
      <w:r w:rsidRPr="00E10C81">
        <w:rPr>
          <w:rFonts w:ascii="Segoe UI" w:eastAsia="Times New Roman" w:hAnsi="Segoe UI" w:cs="Segoe UI"/>
          <w:snapToGrid w:val="0"/>
          <w:color w:val="000000"/>
          <w:sz w:val="21"/>
          <w:szCs w:val="21"/>
          <w:lang w:eastAsia="ko-KR"/>
        </w:rPr>
        <w:t xml:space="preserve">: </w:t>
      </w:r>
      <w:r w:rsidR="009F57F9" w:rsidRPr="00E10C81">
        <w:rPr>
          <w:rFonts w:ascii="Segoe UI" w:eastAsia="Times New Roman" w:hAnsi="Segoe UI" w:cs="Segoe UI"/>
          <w:b/>
          <w:snapToGrid w:val="0"/>
          <w:color w:val="000000"/>
          <w:sz w:val="21"/>
          <w:szCs w:val="21"/>
          <w:lang w:eastAsia="ko-KR"/>
        </w:rPr>
        <w:t>COLOMBIA PRODUCTIVA</w:t>
      </w:r>
      <w:r w:rsidRPr="00E10C81">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E10C81">
        <w:rPr>
          <w:rFonts w:ascii="Segoe UI" w:hAnsi="Segoe UI" w:cs="Segoe UI"/>
          <w:b/>
          <w:snapToGrid w:val="0"/>
          <w:sz w:val="21"/>
          <w:szCs w:val="21"/>
        </w:rPr>
        <w:t xml:space="preserve">CONTRATISTA </w:t>
      </w:r>
      <w:r w:rsidRPr="00E10C81">
        <w:rPr>
          <w:rFonts w:ascii="Segoe UI" w:eastAsia="Times New Roman" w:hAnsi="Segoe UI" w:cs="Segoe UI"/>
          <w:snapToGrid w:val="0"/>
          <w:color w:val="000000"/>
          <w:sz w:val="21"/>
          <w:szCs w:val="21"/>
          <w:lang w:eastAsia="ko-KR"/>
        </w:rPr>
        <w:t xml:space="preserve">con una antelación mínima de </w:t>
      </w:r>
      <w:r w:rsidR="00D672FA" w:rsidRPr="00E10C81">
        <w:rPr>
          <w:rFonts w:ascii="Segoe UI" w:eastAsia="Times New Roman" w:hAnsi="Segoe UI" w:cs="Segoe UI"/>
          <w:snapToGrid w:val="0"/>
          <w:color w:val="000000"/>
          <w:sz w:val="21"/>
          <w:szCs w:val="21"/>
          <w:lang w:eastAsia="ko-KR"/>
        </w:rPr>
        <w:t>treinta</w:t>
      </w:r>
      <w:r w:rsidRPr="00E10C81">
        <w:rPr>
          <w:rFonts w:ascii="Segoe UI" w:eastAsia="Times New Roman" w:hAnsi="Segoe UI" w:cs="Segoe UI"/>
          <w:snapToGrid w:val="0"/>
          <w:color w:val="000000"/>
          <w:sz w:val="21"/>
          <w:szCs w:val="21"/>
          <w:lang w:eastAsia="ko-KR"/>
        </w:rPr>
        <w:t xml:space="preserve"> (</w:t>
      </w:r>
      <w:r w:rsidR="00D672FA" w:rsidRPr="00E10C81">
        <w:rPr>
          <w:rFonts w:ascii="Segoe UI" w:eastAsia="Times New Roman" w:hAnsi="Segoe UI" w:cs="Segoe UI"/>
          <w:snapToGrid w:val="0"/>
          <w:color w:val="000000"/>
          <w:sz w:val="21"/>
          <w:szCs w:val="21"/>
          <w:lang w:eastAsia="ko-KR"/>
        </w:rPr>
        <w:t>30</w:t>
      </w:r>
      <w:r w:rsidRPr="00E10C81">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Pr="00E10C81">
        <w:rPr>
          <w:rFonts w:ascii="Segoe UI" w:hAnsi="Segoe UI" w:cs="Segoe UI"/>
          <w:b/>
          <w:snapToGrid w:val="0"/>
          <w:sz w:val="21"/>
          <w:szCs w:val="21"/>
        </w:rPr>
        <w:t>CONTRATISTA</w:t>
      </w:r>
      <w:r w:rsidRPr="00E10C81">
        <w:rPr>
          <w:rFonts w:ascii="Segoe UI" w:hAnsi="Segoe UI" w:cs="Segoe UI"/>
          <w:snapToGrid w:val="0"/>
          <w:color w:val="000000"/>
          <w:sz w:val="21"/>
          <w:szCs w:val="21"/>
        </w:rPr>
        <w:t>.</w:t>
      </w:r>
    </w:p>
    <w:p w14:paraId="48B51289" w14:textId="77777777" w:rsidR="00191C91" w:rsidRPr="00E10C81" w:rsidRDefault="00191C91" w:rsidP="00191C91">
      <w:pPr>
        <w:pStyle w:val="pf0"/>
        <w:jc w:val="both"/>
        <w:rPr>
          <w:rFonts w:ascii="Segoe UI" w:hAnsi="Segoe UI" w:cs="Segoe UI"/>
          <w:sz w:val="21"/>
          <w:szCs w:val="21"/>
        </w:rPr>
      </w:pPr>
      <w:r w:rsidRPr="00E10C81">
        <w:rPr>
          <w:rFonts w:ascii="Segoe UI" w:hAnsi="Segoe UI" w:cs="Segoe UI"/>
          <w:b/>
          <w:bCs/>
          <w:snapToGrid w:val="0"/>
          <w:color w:val="000000"/>
          <w:sz w:val="21"/>
          <w:szCs w:val="21"/>
        </w:rPr>
        <w:lastRenderedPageBreak/>
        <w:t>PARÁGRAFO SEGUNDO</w:t>
      </w:r>
      <w:r w:rsidRPr="00E10C81">
        <w:rPr>
          <w:rFonts w:ascii="Segoe UI" w:hAnsi="Segoe UI" w:cs="Segoe UI"/>
          <w:snapToGrid w:val="0"/>
          <w:color w:val="000000"/>
          <w:sz w:val="21"/>
          <w:szCs w:val="21"/>
        </w:rPr>
        <w:t xml:space="preserve">: </w:t>
      </w:r>
      <w:r w:rsidRPr="00E10C81">
        <w:rPr>
          <w:rFonts w:ascii="Segoe UI" w:hAnsi="Segoe UI" w:cs="Segoe UI"/>
          <w:sz w:val="21"/>
          <w:szCs w:val="21"/>
        </w:rPr>
        <w:t>La vigencia del presente contrato está sujeto a la continuidad del programa de Fábricas de Productividad y Sostenibilidad. En este sentido, el contrato terminará en caso en que el programa finalice antes de la fecha prevista para la terminación. No obstante, no habrá lugar al reconocimiento de ningún valor adicional al contratista a título de indemnización o similares. El patrimonio pagará únicamente los servicios prestados y el contratista deberá devolver aquellos recursos que hayan sido desembolsados y no ejecutados por la terminación del programa.</w:t>
      </w:r>
    </w:p>
    <w:p w14:paraId="361F4350" w14:textId="77777777" w:rsidR="000F3884" w:rsidRPr="00E10C81" w:rsidRDefault="000F3884" w:rsidP="006C0C79">
      <w:pPr>
        <w:spacing w:after="0"/>
        <w:contextualSpacing/>
        <w:jc w:val="both"/>
        <w:rPr>
          <w:rFonts w:ascii="Segoe UI" w:hAnsi="Segoe UI" w:cs="Segoe UI"/>
          <w:sz w:val="21"/>
          <w:szCs w:val="21"/>
        </w:rPr>
      </w:pPr>
    </w:p>
    <w:p w14:paraId="6778EA2C" w14:textId="2FF037CB" w:rsidR="009125BD" w:rsidRPr="00E10C81" w:rsidRDefault="000F3884" w:rsidP="00B30AF3">
      <w:pPr>
        <w:jc w:val="both"/>
        <w:rPr>
          <w:rFonts w:ascii="Segoe UI" w:hAnsi="Segoe UI" w:cs="Segoe UI"/>
          <w:sz w:val="21"/>
          <w:szCs w:val="21"/>
        </w:rPr>
      </w:pPr>
      <w:r w:rsidRPr="00E10C81">
        <w:rPr>
          <w:rFonts w:ascii="Segoe UI" w:eastAsia="Times New Roman" w:hAnsi="Segoe UI" w:cs="Segoe UI"/>
          <w:b/>
          <w:sz w:val="21"/>
          <w:szCs w:val="21"/>
          <w:lang w:eastAsia="ko-KR"/>
        </w:rPr>
        <w:t xml:space="preserve">CLÁUSULA SEXTA </w:t>
      </w:r>
      <w:r w:rsidR="00B41D10" w:rsidRPr="00E10C81">
        <w:rPr>
          <w:rFonts w:ascii="Segoe UI" w:eastAsia="Times New Roman" w:hAnsi="Segoe UI" w:cs="Segoe UI"/>
          <w:b/>
          <w:bCs/>
          <w:iCs/>
          <w:sz w:val="21"/>
          <w:szCs w:val="21"/>
          <w:lang w:val="es-CO" w:eastAsia="ko-KR"/>
        </w:rPr>
        <w:t>- VALOR Y FORMA DE PAGO:</w:t>
      </w:r>
      <w:r w:rsidR="00B41D10" w:rsidRPr="00E10C81">
        <w:rPr>
          <w:rFonts w:ascii="Segoe UI" w:eastAsia="Times New Roman" w:hAnsi="Segoe UI" w:cs="Segoe UI"/>
          <w:iCs/>
          <w:sz w:val="21"/>
          <w:szCs w:val="21"/>
          <w:lang w:val="es-CO" w:eastAsia="ko-KR"/>
        </w:rPr>
        <w:t> </w:t>
      </w:r>
      <w:r w:rsidR="00A8755E" w:rsidRPr="00B30AF3">
        <w:rPr>
          <w:rFonts w:ascii="Segoe UI" w:eastAsia="Times New Roman" w:hAnsi="Segoe UI" w:cs="Segoe UI"/>
          <w:b/>
          <w:bCs/>
          <w:iCs/>
          <w:sz w:val="21"/>
          <w:szCs w:val="21"/>
          <w:highlight w:val="yellow"/>
          <w:lang w:val="es-CO" w:eastAsia="ko-KR"/>
        </w:rPr>
        <w:t>[</w:t>
      </w:r>
      <w:r w:rsidR="001003B9" w:rsidRPr="00B30AF3">
        <w:rPr>
          <w:rFonts w:ascii="Segoe UI" w:eastAsia="Times New Roman" w:hAnsi="Segoe UI" w:cs="Segoe UI"/>
          <w:b/>
          <w:bCs/>
          <w:iCs/>
          <w:sz w:val="21"/>
          <w:szCs w:val="21"/>
          <w:highlight w:val="yellow"/>
          <w:lang w:val="es-CO" w:eastAsia="ko-KR"/>
        </w:rPr>
        <w:t>Los valores establecidos en la presente cláusula son explicativos y serán modificados según el valor final de la adjudicación</w:t>
      </w:r>
      <w:r w:rsidR="00A8755E" w:rsidRPr="00B30AF3">
        <w:rPr>
          <w:rFonts w:ascii="Segoe UI" w:eastAsia="Times New Roman" w:hAnsi="Segoe UI" w:cs="Segoe UI"/>
          <w:b/>
          <w:bCs/>
          <w:iCs/>
          <w:sz w:val="21"/>
          <w:szCs w:val="21"/>
          <w:highlight w:val="yellow"/>
          <w:lang w:val="es-CO" w:eastAsia="ko-KR"/>
        </w:rPr>
        <w:t>]</w:t>
      </w:r>
      <w:r w:rsidR="001003B9" w:rsidRPr="00E10C81">
        <w:rPr>
          <w:rFonts w:ascii="Segoe UI" w:eastAsia="Times New Roman" w:hAnsi="Segoe UI" w:cs="Segoe UI"/>
          <w:b/>
          <w:bCs/>
          <w:iCs/>
          <w:sz w:val="21"/>
          <w:szCs w:val="21"/>
          <w:lang w:val="es-CO" w:eastAsia="ko-KR"/>
        </w:rPr>
        <w:t>.</w:t>
      </w:r>
      <w:r w:rsidR="00B41D10" w:rsidRPr="00E10C81">
        <w:rPr>
          <w:rFonts w:ascii="Segoe UI" w:eastAsia="Times New Roman" w:hAnsi="Segoe UI" w:cs="Segoe UI"/>
          <w:iCs/>
          <w:sz w:val="21"/>
          <w:szCs w:val="21"/>
          <w:lang w:val="es-CO" w:eastAsia="ko-KR"/>
        </w:rPr>
        <w:t xml:space="preserve"> </w:t>
      </w:r>
      <w:r w:rsidR="009125BD" w:rsidRPr="00E10C81">
        <w:rPr>
          <w:rFonts w:ascii="Segoe UI" w:hAnsi="Segoe UI" w:cs="Segoe UI"/>
          <w:sz w:val="21"/>
          <w:szCs w:val="21"/>
        </w:rPr>
        <w:t xml:space="preserve">El valor del presente contrato se establece en la suma de hasta </w:t>
      </w:r>
      <w:r w:rsidR="00012709" w:rsidRPr="00E10C81">
        <w:rPr>
          <w:rFonts w:ascii="Segoe UI" w:hAnsi="Segoe UI" w:cs="Segoe UI"/>
          <w:sz w:val="21"/>
          <w:szCs w:val="21"/>
          <w:highlight w:val="yellow"/>
        </w:rPr>
        <w:t xml:space="preserve">CUATROCIENTOS OCHENTA Y TRES MILLONES CIENTO NOVENTA Y TRES MIL DOSCIENTOS SETENTA Y SIETE PESOS CON TREINTA Y UN CENTAVOS </w:t>
      </w:r>
      <w:r w:rsidR="009125BD" w:rsidRPr="00B30AF3">
        <w:rPr>
          <w:rFonts w:ascii="Segoe UI" w:hAnsi="Segoe UI" w:cs="Segoe UI"/>
          <w:sz w:val="21"/>
          <w:szCs w:val="21"/>
          <w:highlight w:val="yellow"/>
        </w:rPr>
        <w:t>M/CTE (</w:t>
      </w:r>
      <w:r w:rsidR="00012709" w:rsidRPr="00B30AF3">
        <w:rPr>
          <w:rFonts w:ascii="Segoe UI" w:hAnsi="Segoe UI" w:cs="Segoe UI"/>
          <w:sz w:val="21"/>
          <w:szCs w:val="21"/>
          <w:highlight w:val="yellow"/>
        </w:rPr>
        <w:t>$ 483.193.277,31</w:t>
      </w:r>
      <w:r w:rsidR="009125BD" w:rsidRPr="00B30AF3">
        <w:rPr>
          <w:rFonts w:ascii="Segoe UI" w:hAnsi="Segoe UI" w:cs="Segoe UI"/>
          <w:sz w:val="21"/>
          <w:szCs w:val="21"/>
          <w:highlight w:val="yellow"/>
        </w:rPr>
        <w:t xml:space="preserve">) más IVA por la suma de </w:t>
      </w:r>
      <w:r w:rsidR="00012709" w:rsidRPr="00E10C81">
        <w:rPr>
          <w:rFonts w:ascii="Segoe UI" w:hAnsi="Segoe UI" w:cs="Segoe UI"/>
          <w:sz w:val="21"/>
          <w:szCs w:val="21"/>
          <w:highlight w:val="yellow"/>
        </w:rPr>
        <w:t xml:space="preserve">NOVENTA Y UN MILLONES OCHOCIENTOS SEIS Y MIL SETECIENTOS VEINTIDOS </w:t>
      </w:r>
      <w:r w:rsidR="009125BD" w:rsidRPr="00B30AF3">
        <w:rPr>
          <w:rFonts w:ascii="Segoe UI" w:hAnsi="Segoe UI" w:cs="Segoe UI"/>
          <w:sz w:val="21"/>
          <w:szCs w:val="21"/>
          <w:highlight w:val="yellow"/>
        </w:rPr>
        <w:t xml:space="preserve">PESOS CON </w:t>
      </w:r>
      <w:r w:rsidR="00012709" w:rsidRPr="00E10C81">
        <w:rPr>
          <w:rFonts w:ascii="Segoe UI" w:hAnsi="Segoe UI" w:cs="Segoe UI"/>
          <w:sz w:val="21"/>
          <w:szCs w:val="21"/>
          <w:highlight w:val="yellow"/>
        </w:rPr>
        <w:t xml:space="preserve">SESENTA Y NUEVE CENTAVOS </w:t>
      </w:r>
      <w:r w:rsidR="009125BD" w:rsidRPr="00B30AF3">
        <w:rPr>
          <w:rFonts w:ascii="Segoe UI" w:hAnsi="Segoe UI" w:cs="Segoe UI"/>
          <w:sz w:val="21"/>
          <w:szCs w:val="21"/>
          <w:highlight w:val="yellow"/>
        </w:rPr>
        <w:t>M/CTE (</w:t>
      </w:r>
      <w:r w:rsidR="002E2C57" w:rsidRPr="00B30AF3">
        <w:rPr>
          <w:rFonts w:ascii="Segoe UI" w:hAnsi="Segoe UI" w:cs="Segoe UI"/>
          <w:sz w:val="21"/>
          <w:szCs w:val="21"/>
          <w:highlight w:val="yellow"/>
        </w:rPr>
        <w:t>$ 91.806.722,69</w:t>
      </w:r>
      <w:r w:rsidR="009125BD" w:rsidRPr="00B30AF3">
        <w:rPr>
          <w:rFonts w:ascii="Segoe UI" w:hAnsi="Segoe UI" w:cs="Segoe UI"/>
          <w:sz w:val="21"/>
          <w:szCs w:val="21"/>
          <w:highlight w:val="yellow"/>
        </w:rPr>
        <w:t xml:space="preserve">) para un total de hasta </w:t>
      </w:r>
      <w:r w:rsidR="002E2C57" w:rsidRPr="00E10C81">
        <w:rPr>
          <w:rFonts w:ascii="Segoe UI" w:hAnsi="Segoe UI" w:cs="Segoe UI"/>
          <w:sz w:val="21"/>
          <w:szCs w:val="21"/>
          <w:highlight w:val="yellow"/>
        </w:rPr>
        <w:t xml:space="preserve">QUINIENTOS SETENTA Y CINCO </w:t>
      </w:r>
      <w:r w:rsidR="009125BD" w:rsidRPr="00B30AF3">
        <w:rPr>
          <w:rFonts w:ascii="Segoe UI" w:hAnsi="Segoe UI" w:cs="Segoe UI"/>
          <w:sz w:val="21"/>
          <w:szCs w:val="21"/>
          <w:highlight w:val="yellow"/>
        </w:rPr>
        <w:t>MILLONES DE PESOS ($</w:t>
      </w:r>
      <w:r w:rsidR="002E2C57" w:rsidRPr="00E10C81">
        <w:rPr>
          <w:rFonts w:ascii="Segoe UI" w:hAnsi="Segoe UI" w:cs="Segoe UI"/>
          <w:sz w:val="21"/>
          <w:szCs w:val="21"/>
          <w:highlight w:val="yellow"/>
        </w:rPr>
        <w:t>575</w:t>
      </w:r>
      <w:r w:rsidR="009125BD" w:rsidRPr="00B30AF3">
        <w:rPr>
          <w:rFonts w:ascii="Segoe UI" w:hAnsi="Segoe UI" w:cs="Segoe UI"/>
          <w:sz w:val="21"/>
          <w:szCs w:val="21"/>
          <w:highlight w:val="yellow"/>
        </w:rPr>
        <w:t>.000.000,00) incluido IVA</w:t>
      </w:r>
      <w:r w:rsidR="009125BD" w:rsidRPr="00E10C81">
        <w:rPr>
          <w:rFonts w:ascii="Segoe UI" w:hAnsi="Segoe UI" w:cs="Segoe UI"/>
          <w:sz w:val="21"/>
          <w:szCs w:val="21"/>
        </w:rPr>
        <w:t>, suma que será pagada al CONTRATISTA de la siguiente manera:</w:t>
      </w:r>
    </w:p>
    <w:p w14:paraId="24BC8FC6" w14:textId="378C3251"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Un primer pago por el valor de hasta </w:t>
      </w:r>
      <w:r w:rsidRPr="00B30AF3">
        <w:rPr>
          <w:rFonts w:ascii="Segoe UI" w:hAnsi="Segoe UI" w:cs="Segoe UI"/>
          <w:sz w:val="21"/>
          <w:szCs w:val="21"/>
          <w:highlight w:val="yellow"/>
        </w:rPr>
        <w:t xml:space="preserve">VEINTRES MILLONES NOVECIENTOS CINCUENTA Y OCHO MIL TRESCIENTOS TREINTA Y </w:t>
      </w:r>
      <w:r w:rsidR="00417496" w:rsidRPr="00E10C81">
        <w:rPr>
          <w:rFonts w:ascii="Segoe UI" w:hAnsi="Segoe UI" w:cs="Segoe UI"/>
          <w:sz w:val="21"/>
          <w:szCs w:val="21"/>
          <w:highlight w:val="yellow"/>
        </w:rPr>
        <w:t>TRES</w:t>
      </w:r>
      <w:r w:rsidRPr="00B30AF3">
        <w:rPr>
          <w:rFonts w:ascii="Segoe UI" w:hAnsi="Segoe UI" w:cs="Segoe UI"/>
          <w:sz w:val="21"/>
          <w:szCs w:val="21"/>
          <w:highlight w:val="yellow"/>
        </w:rPr>
        <w:t xml:space="preserve"> PESOS M/CTE ($ 23.958.33</w:t>
      </w:r>
      <w:r w:rsidR="00C47E1B" w:rsidRPr="00E10C81">
        <w:rPr>
          <w:rFonts w:ascii="Segoe UI" w:hAnsi="Segoe UI" w:cs="Segoe UI"/>
          <w:sz w:val="21"/>
          <w:szCs w:val="21"/>
          <w:highlight w:val="yellow"/>
        </w:rPr>
        <w:t>3</w:t>
      </w:r>
      <w:r w:rsidRPr="00B30AF3">
        <w:rPr>
          <w:rFonts w:ascii="Segoe UI" w:hAnsi="Segoe UI" w:cs="Segoe UI"/>
          <w:sz w:val="21"/>
          <w:szCs w:val="21"/>
          <w:highlight w:val="yellow"/>
        </w:rPr>
        <w:t>),</w:t>
      </w:r>
      <w:r w:rsidRPr="00E10C81">
        <w:rPr>
          <w:rFonts w:ascii="Segoe UI" w:hAnsi="Segoe UI" w:cs="Segoe UI"/>
          <w:sz w:val="21"/>
          <w:szCs w:val="21"/>
        </w:rPr>
        <w:t xml:space="preserve"> correspondiente al valor de la ejecución completa de las labores requeridas para el empalme con el proveedor que entrega el servicio. (O su equivalente </w:t>
      </w:r>
      <w:r w:rsidR="0065787A" w:rsidRPr="00E10C81">
        <w:rPr>
          <w:rFonts w:ascii="Segoe UI" w:hAnsi="Segoe UI" w:cs="Segoe UI"/>
          <w:sz w:val="21"/>
          <w:szCs w:val="21"/>
        </w:rPr>
        <w:t xml:space="preserve">a </w:t>
      </w:r>
      <w:r w:rsidRPr="00E10C81">
        <w:rPr>
          <w:rFonts w:ascii="Segoe UI" w:hAnsi="Segoe UI" w:cs="Segoe UI"/>
          <w:sz w:val="21"/>
          <w:szCs w:val="21"/>
        </w:rPr>
        <w:t xml:space="preserve">medio pago del </w:t>
      </w:r>
      <w:r w:rsidR="0065787A" w:rsidRPr="00E10C81">
        <w:rPr>
          <w:rFonts w:ascii="Segoe UI" w:hAnsi="Segoe UI" w:cs="Segoe UI"/>
          <w:sz w:val="21"/>
          <w:szCs w:val="21"/>
        </w:rPr>
        <w:t>valor mensual estimado para la prestación del servicio entre los meses 2 y 11</w:t>
      </w:r>
      <w:r w:rsidRPr="00E10C81">
        <w:rPr>
          <w:rFonts w:ascii="Segoe UI" w:hAnsi="Segoe UI" w:cs="Segoe UI"/>
          <w:sz w:val="21"/>
          <w:szCs w:val="21"/>
        </w:rPr>
        <w:t>, según la propuesta económica).</w:t>
      </w:r>
    </w:p>
    <w:p w14:paraId="70E46715" w14:textId="1E762D3F"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Pagos mensuales por el valor de </w:t>
      </w:r>
      <w:r w:rsidRPr="00B30AF3">
        <w:rPr>
          <w:rFonts w:ascii="Segoe UI" w:hAnsi="Segoe UI" w:cs="Segoe UI"/>
          <w:sz w:val="21"/>
          <w:szCs w:val="21"/>
          <w:highlight w:val="yellow"/>
        </w:rPr>
        <w:t xml:space="preserve">CUARENTA Y SIETE MILLONES NOVECIENTOS DIESCISEIS MIL SEISCIENTOS SESENTA Y </w:t>
      </w:r>
      <w:r w:rsidR="00417496" w:rsidRPr="00E10C81">
        <w:rPr>
          <w:rFonts w:ascii="Segoe UI" w:hAnsi="Segoe UI" w:cs="Segoe UI"/>
          <w:sz w:val="21"/>
          <w:szCs w:val="21"/>
          <w:highlight w:val="yellow"/>
        </w:rPr>
        <w:t>SIETE</w:t>
      </w:r>
      <w:r w:rsidRPr="00B30AF3">
        <w:rPr>
          <w:rFonts w:ascii="Segoe UI" w:hAnsi="Segoe UI" w:cs="Segoe UI"/>
          <w:sz w:val="21"/>
          <w:szCs w:val="21"/>
          <w:highlight w:val="yellow"/>
        </w:rPr>
        <w:t xml:space="preserve"> PESOS M/CTE ($ 47.916.66</w:t>
      </w:r>
      <w:r w:rsidR="00417496" w:rsidRPr="00E10C81">
        <w:rPr>
          <w:rFonts w:ascii="Segoe UI" w:hAnsi="Segoe UI" w:cs="Segoe UI"/>
          <w:sz w:val="21"/>
          <w:szCs w:val="21"/>
          <w:highlight w:val="yellow"/>
        </w:rPr>
        <w:t>7</w:t>
      </w:r>
      <w:r w:rsidRPr="00B30AF3">
        <w:rPr>
          <w:rFonts w:ascii="Segoe UI" w:hAnsi="Segoe UI" w:cs="Segoe UI"/>
          <w:sz w:val="21"/>
          <w:szCs w:val="21"/>
          <w:highlight w:val="yellow"/>
        </w:rPr>
        <w:t>),</w:t>
      </w:r>
      <w:r w:rsidRPr="00E10C81">
        <w:rPr>
          <w:rFonts w:ascii="Segoe UI" w:hAnsi="Segoe UI" w:cs="Segoe UI"/>
          <w:sz w:val="21"/>
          <w:szCs w:val="21"/>
        </w:rPr>
        <w:t xml:space="preserve"> desde el segundo mes de ejecución del contrato y hasta el mes número </w:t>
      </w:r>
      <w:r w:rsidR="00AD3B54" w:rsidRPr="00E10C81">
        <w:rPr>
          <w:rFonts w:ascii="Segoe UI" w:hAnsi="Segoe UI" w:cs="Segoe UI"/>
          <w:sz w:val="21"/>
          <w:szCs w:val="21"/>
        </w:rPr>
        <w:t>once</w:t>
      </w:r>
      <w:r w:rsidRPr="00E10C81">
        <w:rPr>
          <w:rFonts w:ascii="Segoe UI" w:hAnsi="Segoe UI" w:cs="Segoe UI"/>
          <w:sz w:val="21"/>
          <w:szCs w:val="21"/>
        </w:rPr>
        <w:t xml:space="preserve"> de ejecución (</w:t>
      </w:r>
      <w:r w:rsidR="00AD3B54" w:rsidRPr="00E10C81">
        <w:rPr>
          <w:rFonts w:ascii="Segoe UI" w:hAnsi="Segoe UI" w:cs="Segoe UI"/>
          <w:sz w:val="21"/>
          <w:szCs w:val="21"/>
        </w:rPr>
        <w:t>11</w:t>
      </w:r>
      <w:r w:rsidRPr="00E10C81">
        <w:rPr>
          <w:rFonts w:ascii="Segoe UI" w:hAnsi="Segoe UI" w:cs="Segoe UI"/>
          <w:sz w:val="21"/>
          <w:szCs w:val="21"/>
        </w:rPr>
        <w:t xml:space="preserve">). El pago se realizará en </w:t>
      </w:r>
      <w:r w:rsidR="00EF2927" w:rsidRPr="007A1CB6">
        <w:rPr>
          <w:rFonts w:ascii="Segoe UI" w:hAnsi="Segoe UI" w:cs="Segoe UI"/>
          <w:color w:val="000000" w:themeColor="text1"/>
          <w:sz w:val="21"/>
          <w:szCs w:val="21"/>
        </w:rPr>
        <w:t>diez</w:t>
      </w:r>
      <w:r w:rsidRPr="007A1CB6">
        <w:rPr>
          <w:rFonts w:ascii="Segoe UI" w:hAnsi="Segoe UI" w:cs="Segoe UI"/>
          <w:color w:val="000000" w:themeColor="text1"/>
          <w:sz w:val="21"/>
          <w:szCs w:val="21"/>
        </w:rPr>
        <w:t xml:space="preserve"> </w:t>
      </w:r>
      <w:r w:rsidRPr="00E10C81">
        <w:rPr>
          <w:rFonts w:ascii="Segoe UI" w:hAnsi="Segoe UI" w:cs="Segoe UI"/>
          <w:sz w:val="21"/>
          <w:szCs w:val="21"/>
        </w:rPr>
        <w:t>(</w:t>
      </w:r>
      <w:r w:rsidR="00AD3B54" w:rsidRPr="00E10C81">
        <w:rPr>
          <w:rFonts w:ascii="Segoe UI" w:hAnsi="Segoe UI" w:cs="Segoe UI"/>
          <w:sz w:val="21"/>
          <w:szCs w:val="21"/>
        </w:rPr>
        <w:t>10</w:t>
      </w:r>
      <w:r w:rsidRPr="00E10C81">
        <w:rPr>
          <w:rFonts w:ascii="Segoe UI" w:hAnsi="Segoe UI" w:cs="Segoe UI"/>
          <w:sz w:val="21"/>
          <w:szCs w:val="21"/>
        </w:rPr>
        <w:t xml:space="preserve">) mensualidades vencidas, previa aprobación y certificación del supervisor de COLOMBIA PRODUCTIVA. (O su equivalente al valor de un pago del </w:t>
      </w:r>
      <w:r w:rsidR="002737DD" w:rsidRPr="00E10C81">
        <w:rPr>
          <w:rFonts w:ascii="Segoe UI" w:hAnsi="Segoe UI" w:cs="Segoe UI"/>
          <w:sz w:val="21"/>
          <w:szCs w:val="21"/>
        </w:rPr>
        <w:t>valor mensual estimado para la prestación del servicio entre los meses 2 y 11</w:t>
      </w:r>
      <w:r w:rsidRPr="00E10C81">
        <w:rPr>
          <w:rFonts w:ascii="Segoe UI" w:hAnsi="Segoe UI" w:cs="Segoe UI"/>
          <w:sz w:val="21"/>
          <w:szCs w:val="21"/>
        </w:rPr>
        <w:t>, según la propuesta económica).</w:t>
      </w:r>
    </w:p>
    <w:p w14:paraId="71723280" w14:textId="204795D8"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Un pago final correspondiente al mes</w:t>
      </w:r>
      <w:r w:rsidR="00000625" w:rsidRPr="00E10C81">
        <w:rPr>
          <w:rFonts w:ascii="Segoe UI" w:hAnsi="Segoe UI" w:cs="Segoe UI"/>
          <w:sz w:val="21"/>
          <w:szCs w:val="21"/>
        </w:rPr>
        <w:t xml:space="preserve"> 12</w:t>
      </w:r>
      <w:r w:rsidRPr="00E10C81">
        <w:rPr>
          <w:rFonts w:ascii="Segoe UI" w:hAnsi="Segoe UI" w:cs="Segoe UI"/>
          <w:sz w:val="21"/>
          <w:szCs w:val="21"/>
        </w:rPr>
        <w:t xml:space="preserve"> de ejecución del contrato por el valor de </w:t>
      </w:r>
      <w:r w:rsidRPr="00B30AF3">
        <w:rPr>
          <w:rFonts w:ascii="Segoe UI" w:hAnsi="Segoe UI" w:cs="Segoe UI"/>
          <w:sz w:val="21"/>
          <w:szCs w:val="21"/>
          <w:highlight w:val="yellow"/>
        </w:rPr>
        <w:t>SETENTA Y UN MILLONES OCHOCIENTOS SETENTA Y CINCO MILLONES DE PESOS M/CTE $71.875.000,</w:t>
      </w:r>
      <w:r w:rsidRPr="00E10C81">
        <w:rPr>
          <w:rFonts w:ascii="Segoe UI" w:hAnsi="Segoe UI" w:cs="Segoe UI"/>
          <w:sz w:val="21"/>
          <w:szCs w:val="21"/>
        </w:rPr>
        <w:t xml:space="preserve"> que incluye el valor mensual de prestación de servicio de soporte y mantenimiento por valor de </w:t>
      </w:r>
      <w:r w:rsidRPr="00B30AF3">
        <w:rPr>
          <w:rFonts w:ascii="Segoe UI" w:hAnsi="Segoe UI" w:cs="Segoe UI"/>
          <w:sz w:val="21"/>
          <w:szCs w:val="21"/>
          <w:highlight w:val="yellow"/>
        </w:rPr>
        <w:t xml:space="preserve">CUARENTA Y SIETE MILLONES NOVECIENTOS DIESCISEIS MIL SEISCIENTOS SESENTA Y </w:t>
      </w:r>
      <w:r w:rsidR="00000625" w:rsidRPr="00E10C81">
        <w:rPr>
          <w:rFonts w:ascii="Segoe UI" w:hAnsi="Segoe UI" w:cs="Segoe UI"/>
          <w:sz w:val="21"/>
          <w:szCs w:val="21"/>
          <w:highlight w:val="yellow"/>
        </w:rPr>
        <w:t xml:space="preserve">SIETE </w:t>
      </w:r>
      <w:r w:rsidRPr="00B30AF3">
        <w:rPr>
          <w:rFonts w:ascii="Segoe UI" w:hAnsi="Segoe UI" w:cs="Segoe UI"/>
          <w:sz w:val="21"/>
          <w:szCs w:val="21"/>
          <w:highlight w:val="yellow"/>
        </w:rPr>
        <w:lastRenderedPageBreak/>
        <w:t>PESOS M/CTE ($ 47.916.66</w:t>
      </w:r>
      <w:r w:rsidR="00000625" w:rsidRPr="00E10C81">
        <w:rPr>
          <w:rFonts w:ascii="Segoe UI" w:hAnsi="Segoe UI" w:cs="Segoe UI"/>
          <w:sz w:val="21"/>
          <w:szCs w:val="21"/>
          <w:highlight w:val="yellow"/>
        </w:rPr>
        <w:t>7</w:t>
      </w:r>
      <w:r w:rsidRPr="00B30AF3">
        <w:rPr>
          <w:rFonts w:ascii="Segoe UI" w:hAnsi="Segoe UI" w:cs="Segoe UI"/>
          <w:sz w:val="21"/>
          <w:szCs w:val="21"/>
          <w:highlight w:val="yellow"/>
        </w:rPr>
        <w:t xml:space="preserve">) y el valor de VEINTRES MILLONES NOVECIENTOS CINCUENTA Y OCHO MIL TRESCIENTOS TREINTA Y </w:t>
      </w:r>
      <w:r w:rsidR="00000625" w:rsidRPr="00E10C81">
        <w:rPr>
          <w:rFonts w:ascii="Segoe UI" w:hAnsi="Segoe UI" w:cs="Segoe UI"/>
          <w:sz w:val="21"/>
          <w:szCs w:val="21"/>
          <w:highlight w:val="yellow"/>
        </w:rPr>
        <w:t xml:space="preserve">TRES </w:t>
      </w:r>
      <w:r w:rsidRPr="00B30AF3">
        <w:rPr>
          <w:rFonts w:ascii="Segoe UI" w:hAnsi="Segoe UI" w:cs="Segoe UI"/>
          <w:sz w:val="21"/>
          <w:szCs w:val="21"/>
          <w:highlight w:val="yellow"/>
        </w:rPr>
        <w:t>PESOS M/CTE ($ 23.958.33</w:t>
      </w:r>
      <w:r w:rsidR="00000625" w:rsidRPr="00E10C81">
        <w:rPr>
          <w:rFonts w:ascii="Segoe UI" w:hAnsi="Segoe UI" w:cs="Segoe UI"/>
          <w:sz w:val="21"/>
          <w:szCs w:val="21"/>
          <w:highlight w:val="yellow"/>
        </w:rPr>
        <w:t>3</w:t>
      </w:r>
      <w:r w:rsidRPr="00B30AF3">
        <w:rPr>
          <w:rFonts w:ascii="Segoe UI" w:hAnsi="Segoe UI" w:cs="Segoe UI"/>
          <w:sz w:val="21"/>
          <w:szCs w:val="21"/>
          <w:highlight w:val="yellow"/>
        </w:rPr>
        <w:t>)</w:t>
      </w:r>
      <w:r w:rsidRPr="00E10C81">
        <w:rPr>
          <w:rFonts w:ascii="Segoe UI" w:hAnsi="Segoe UI" w:cs="Segoe UI"/>
          <w:sz w:val="21"/>
          <w:szCs w:val="21"/>
        </w:rPr>
        <w:t xml:space="preserve">, correspondiente a la ejecución de las labores requeridas para el empalme con el proveedor que reciba el servicio al finalizar el contrato. (O su equivalente al valor de un pago y medio </w:t>
      </w:r>
      <w:r w:rsidR="006854D6" w:rsidRPr="00E10C81">
        <w:rPr>
          <w:rFonts w:ascii="Segoe UI" w:hAnsi="Segoe UI" w:cs="Segoe UI"/>
          <w:sz w:val="21"/>
          <w:szCs w:val="21"/>
        </w:rPr>
        <w:t xml:space="preserve">del valor mensual estimado para </w:t>
      </w:r>
      <w:r w:rsidR="00353323" w:rsidRPr="00E10C81">
        <w:rPr>
          <w:rFonts w:ascii="Segoe UI" w:hAnsi="Segoe UI" w:cs="Segoe UI"/>
          <w:sz w:val="21"/>
          <w:szCs w:val="21"/>
        </w:rPr>
        <w:t>la prestación del servicio entre los me</w:t>
      </w:r>
      <w:r w:rsidR="00C7200C" w:rsidRPr="00E10C81">
        <w:rPr>
          <w:rFonts w:ascii="Segoe UI" w:hAnsi="Segoe UI" w:cs="Segoe UI"/>
          <w:sz w:val="21"/>
          <w:szCs w:val="21"/>
        </w:rPr>
        <w:t>ses 2 y 11</w:t>
      </w:r>
      <w:r w:rsidRPr="00E10C81">
        <w:rPr>
          <w:rFonts w:ascii="Segoe UI" w:hAnsi="Segoe UI" w:cs="Segoe UI"/>
          <w:sz w:val="21"/>
          <w:szCs w:val="21"/>
        </w:rPr>
        <w:t>, según la propuesta económica).</w:t>
      </w:r>
    </w:p>
    <w:p w14:paraId="6AD87360" w14:textId="46DBD1FB"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El pago de los </w:t>
      </w:r>
      <w:r w:rsidR="001979D6" w:rsidRPr="00E10C81">
        <w:rPr>
          <w:rFonts w:ascii="Segoe UI" w:hAnsi="Segoe UI" w:cs="Segoe UI"/>
          <w:sz w:val="21"/>
          <w:szCs w:val="21"/>
        </w:rPr>
        <w:t xml:space="preserve">12 </w:t>
      </w:r>
      <w:r w:rsidRPr="00E10C81">
        <w:rPr>
          <w:rFonts w:ascii="Segoe UI" w:hAnsi="Segoe UI" w:cs="Segoe UI"/>
          <w:sz w:val="21"/>
          <w:szCs w:val="21"/>
        </w:rPr>
        <w:t>meses se realizará así:</w:t>
      </w:r>
    </w:p>
    <w:tbl>
      <w:tblPr>
        <w:tblW w:w="6080" w:type="dxa"/>
        <w:tblCellMar>
          <w:left w:w="70" w:type="dxa"/>
          <w:right w:w="70" w:type="dxa"/>
        </w:tblCellMar>
        <w:tblLook w:val="04A0" w:firstRow="1" w:lastRow="0" w:firstColumn="1" w:lastColumn="0" w:noHBand="0" w:noVBand="1"/>
      </w:tblPr>
      <w:tblGrid>
        <w:gridCol w:w="1900"/>
        <w:gridCol w:w="412"/>
        <w:gridCol w:w="340"/>
        <w:gridCol w:w="340"/>
        <w:gridCol w:w="340"/>
        <w:gridCol w:w="340"/>
        <w:gridCol w:w="340"/>
        <w:gridCol w:w="340"/>
        <w:gridCol w:w="340"/>
        <w:gridCol w:w="340"/>
        <w:gridCol w:w="367"/>
        <w:gridCol w:w="367"/>
        <w:gridCol w:w="412"/>
      </w:tblGrid>
      <w:tr w:rsidR="006053A9" w:rsidRPr="00E10C81" w14:paraId="6A24448D" w14:textId="77777777" w:rsidTr="006053A9">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602B9" w14:textId="078899FD"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Número de pago</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2F32FC0"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7BC097"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4986AF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64BBD1F"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2A34E18"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F79D8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6</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F63F1D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7</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4241E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E7824E"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9</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7EAB1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275CF58"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11</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CA03BD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12</w:t>
            </w:r>
          </w:p>
        </w:tc>
      </w:tr>
      <w:tr w:rsidR="006053A9" w:rsidRPr="00E10C81" w14:paraId="3EA8F4F1" w14:textId="77777777" w:rsidTr="006053A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C66BDD3" w14:textId="77777777"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Empalme inicio</w:t>
            </w:r>
          </w:p>
        </w:tc>
        <w:tc>
          <w:tcPr>
            <w:tcW w:w="380" w:type="dxa"/>
            <w:tcBorders>
              <w:top w:val="nil"/>
              <w:left w:val="nil"/>
              <w:bottom w:val="single" w:sz="4" w:space="0" w:color="auto"/>
              <w:right w:val="single" w:sz="4" w:space="0" w:color="auto"/>
            </w:tcBorders>
            <w:shd w:val="clear" w:color="000000" w:fill="C1F0C8"/>
            <w:noWrap/>
            <w:vAlign w:val="bottom"/>
            <w:hideMark/>
          </w:tcPr>
          <w:p w14:paraId="5C8D1101"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0,5</w:t>
            </w:r>
          </w:p>
        </w:tc>
        <w:tc>
          <w:tcPr>
            <w:tcW w:w="340" w:type="dxa"/>
            <w:tcBorders>
              <w:top w:val="nil"/>
              <w:left w:val="nil"/>
              <w:bottom w:val="single" w:sz="4" w:space="0" w:color="auto"/>
              <w:right w:val="single" w:sz="4" w:space="0" w:color="auto"/>
            </w:tcBorders>
            <w:shd w:val="clear" w:color="auto" w:fill="auto"/>
            <w:noWrap/>
            <w:vAlign w:val="bottom"/>
            <w:hideMark/>
          </w:tcPr>
          <w:p w14:paraId="2AD24CE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0DCDED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145E6675"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048D436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3A5EFF3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9728B91"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A6133A8"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2E07A925"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76F0C69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0E00242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400" w:type="dxa"/>
            <w:tcBorders>
              <w:top w:val="nil"/>
              <w:left w:val="nil"/>
              <w:bottom w:val="single" w:sz="4" w:space="0" w:color="auto"/>
              <w:right w:val="single" w:sz="4" w:space="0" w:color="auto"/>
            </w:tcBorders>
            <w:shd w:val="clear" w:color="auto" w:fill="auto"/>
            <w:noWrap/>
            <w:vAlign w:val="bottom"/>
            <w:hideMark/>
          </w:tcPr>
          <w:p w14:paraId="367842D7"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r>
      <w:tr w:rsidR="006053A9" w:rsidRPr="00E10C81" w14:paraId="5803411C" w14:textId="77777777" w:rsidTr="006053A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2C99C49" w14:textId="77777777"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Ejecución servicio</w:t>
            </w:r>
          </w:p>
        </w:tc>
        <w:tc>
          <w:tcPr>
            <w:tcW w:w="380" w:type="dxa"/>
            <w:tcBorders>
              <w:top w:val="nil"/>
              <w:left w:val="nil"/>
              <w:bottom w:val="single" w:sz="4" w:space="0" w:color="auto"/>
              <w:right w:val="single" w:sz="4" w:space="0" w:color="auto"/>
            </w:tcBorders>
            <w:shd w:val="clear" w:color="auto" w:fill="auto"/>
            <w:noWrap/>
            <w:vAlign w:val="bottom"/>
            <w:hideMark/>
          </w:tcPr>
          <w:p w14:paraId="3B7D9B73"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000000" w:fill="C1F0C8"/>
            <w:noWrap/>
            <w:vAlign w:val="bottom"/>
            <w:hideMark/>
          </w:tcPr>
          <w:p w14:paraId="5CC1593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0088E6B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1F08538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1D7A03DF"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6CF3311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48AFA5A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1572A27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69CF0B1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46EA429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240A23CE"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400" w:type="dxa"/>
            <w:tcBorders>
              <w:top w:val="nil"/>
              <w:left w:val="nil"/>
              <w:bottom w:val="single" w:sz="4" w:space="0" w:color="auto"/>
              <w:right w:val="single" w:sz="4" w:space="0" w:color="auto"/>
            </w:tcBorders>
            <w:shd w:val="clear" w:color="000000" w:fill="C1F0C8"/>
            <w:noWrap/>
            <w:vAlign w:val="bottom"/>
            <w:hideMark/>
          </w:tcPr>
          <w:p w14:paraId="340C541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r>
      <w:tr w:rsidR="006053A9" w:rsidRPr="00E10C81" w14:paraId="795F4ACD" w14:textId="77777777" w:rsidTr="006053A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FE5BCF2" w14:textId="77777777"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Empalme de salida</w:t>
            </w:r>
          </w:p>
        </w:tc>
        <w:tc>
          <w:tcPr>
            <w:tcW w:w="380" w:type="dxa"/>
            <w:tcBorders>
              <w:top w:val="nil"/>
              <w:left w:val="nil"/>
              <w:bottom w:val="single" w:sz="4" w:space="0" w:color="auto"/>
              <w:right w:val="single" w:sz="4" w:space="0" w:color="auto"/>
            </w:tcBorders>
            <w:shd w:val="clear" w:color="auto" w:fill="auto"/>
            <w:noWrap/>
            <w:vAlign w:val="bottom"/>
            <w:hideMark/>
          </w:tcPr>
          <w:p w14:paraId="7B8E475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1C547E2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707836A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4ED6272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08A98FF0"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C03B291"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4E65059"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72A540E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48B8685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5888E53"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42C8FE7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400" w:type="dxa"/>
            <w:tcBorders>
              <w:top w:val="nil"/>
              <w:left w:val="nil"/>
              <w:bottom w:val="single" w:sz="4" w:space="0" w:color="auto"/>
              <w:right w:val="single" w:sz="4" w:space="0" w:color="auto"/>
            </w:tcBorders>
            <w:shd w:val="clear" w:color="000000" w:fill="C1F0C8"/>
            <w:noWrap/>
            <w:vAlign w:val="bottom"/>
            <w:hideMark/>
          </w:tcPr>
          <w:p w14:paraId="33D7D050"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0,5</w:t>
            </w:r>
          </w:p>
        </w:tc>
      </w:tr>
    </w:tbl>
    <w:p w14:paraId="014941B5" w14:textId="7882D29E" w:rsidR="009125BD" w:rsidRPr="00E10C81" w:rsidRDefault="009125BD" w:rsidP="00B30AF3">
      <w:pPr>
        <w:jc w:val="both"/>
        <w:rPr>
          <w:rFonts w:ascii="Segoe UI" w:hAnsi="Segoe UI" w:cs="Segoe UI"/>
          <w:sz w:val="21"/>
          <w:szCs w:val="21"/>
        </w:rPr>
      </w:pPr>
    </w:p>
    <w:p w14:paraId="75721ADC" w14:textId="4DB60ECB" w:rsidR="009125BD" w:rsidRPr="00E10C81" w:rsidRDefault="00191C91" w:rsidP="00FA7493">
      <w:pPr>
        <w:jc w:val="both"/>
        <w:rPr>
          <w:rFonts w:ascii="Segoe UI" w:hAnsi="Segoe UI" w:cs="Segoe UI"/>
          <w:sz w:val="21"/>
          <w:szCs w:val="21"/>
        </w:rPr>
      </w:pPr>
      <w:r w:rsidRPr="00E10C81">
        <w:rPr>
          <w:rFonts w:ascii="Segoe UI" w:hAnsi="Segoe UI" w:cs="Segoe UI"/>
          <w:b/>
          <w:bCs/>
          <w:sz w:val="21"/>
          <w:szCs w:val="21"/>
        </w:rPr>
        <w:t>PARÁGRAFO</w:t>
      </w:r>
      <w:r w:rsidR="009125BD" w:rsidRPr="00E10C81">
        <w:rPr>
          <w:rFonts w:ascii="Segoe UI" w:hAnsi="Segoe UI" w:cs="Segoe UI"/>
          <w:b/>
          <w:bCs/>
          <w:sz w:val="21"/>
          <w:szCs w:val="21"/>
        </w:rPr>
        <w:t>:</w:t>
      </w:r>
      <w:r w:rsidR="009125BD" w:rsidRPr="00E10C81">
        <w:rPr>
          <w:rFonts w:ascii="Segoe UI" w:hAnsi="Segoe UI" w:cs="Segoe UI"/>
          <w:sz w:val="21"/>
          <w:szCs w:val="21"/>
        </w:rPr>
        <w:t xml:space="preserve"> Los valores mensuales establecidos son indicativos de la forma de pago. Los pagos serán ajustados de acuerdo con el valor de la propuesta adjudicada.</w:t>
      </w:r>
    </w:p>
    <w:p w14:paraId="23804BDD" w14:textId="0C631FA5"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En caso de que el adjudicatario de esta convocatoria sea el mismo proveedor que ejecuta actualmente el servicio, </w:t>
      </w:r>
      <w:r w:rsidRPr="00E10C81">
        <w:rPr>
          <w:rFonts w:ascii="Segoe UI" w:hAnsi="Segoe UI" w:cs="Segoe UI"/>
          <w:b/>
          <w:sz w:val="21"/>
          <w:szCs w:val="21"/>
        </w:rPr>
        <w:t>COLOMBIA PRODUCTIVA</w:t>
      </w:r>
      <w:r w:rsidRPr="00E10C81">
        <w:rPr>
          <w:rFonts w:ascii="Segoe UI" w:hAnsi="Segoe UI" w:cs="Segoe UI"/>
          <w:sz w:val="21"/>
          <w:szCs w:val="21"/>
        </w:rPr>
        <w:t xml:space="preserve"> pagará al contratista el servicio así:</w:t>
      </w:r>
    </w:p>
    <w:p w14:paraId="0BEB157C" w14:textId="0C6C23A3"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No reconocerá el pago de sumas correspondientes a la ejecución de actividades del empalme de inicio.</w:t>
      </w:r>
    </w:p>
    <w:p w14:paraId="54A3F25D" w14:textId="5C625BE2"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El pago se realizará en </w:t>
      </w:r>
      <w:r w:rsidR="00191C91" w:rsidRPr="00E10C81">
        <w:rPr>
          <w:rFonts w:ascii="Segoe UI" w:hAnsi="Segoe UI" w:cs="Segoe UI"/>
          <w:sz w:val="21"/>
          <w:szCs w:val="21"/>
        </w:rPr>
        <w:t>doce</w:t>
      </w:r>
      <w:r w:rsidRPr="00E10C81">
        <w:rPr>
          <w:rFonts w:ascii="Segoe UI" w:hAnsi="Segoe UI" w:cs="Segoe UI"/>
          <w:sz w:val="21"/>
          <w:szCs w:val="21"/>
        </w:rPr>
        <w:t xml:space="preserve"> mensualidades iguales durante la duración del contrato. Este valor incluirá todos los costos e impuestos a que haya lugar, contra el recibo a satisfacción por parte del supervisor del contrato, de los productos entregables relacionados en el alcance del objeto. </w:t>
      </w:r>
    </w:p>
    <w:p w14:paraId="3095BC18" w14:textId="01762838"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El pago final corresponderá al pago de una mensualidad y media correspondiente al pago del valor de un mes por la prestación del servicio y el equivalente a medio mes por las labores de empalme de salida. </w:t>
      </w:r>
    </w:p>
    <w:p w14:paraId="7B5DA42E" w14:textId="4AE3A01A"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La necesidad de reconocer el pago correspondiente al empalme de salida dependerá de que el contratista deba realizar esta labor durante el último mes de ejecución. En caso de no ser necesario realizar empalme de salida, este valor no será pagado al contratista. </w:t>
      </w:r>
    </w:p>
    <w:p w14:paraId="57C8792D" w14:textId="188C7A15" w:rsidR="00B41D10" w:rsidRPr="00E10C81" w:rsidRDefault="009125BD" w:rsidP="00B30AF3">
      <w:pPr>
        <w:jc w:val="both"/>
        <w:rPr>
          <w:rFonts w:ascii="Segoe UI" w:eastAsia="Times New Roman" w:hAnsi="Segoe UI" w:cs="Segoe UI"/>
          <w:iCs/>
          <w:sz w:val="21"/>
          <w:szCs w:val="21"/>
          <w:lang w:val="es-CO" w:eastAsia="ko-KR"/>
        </w:rPr>
      </w:pPr>
      <w:r w:rsidRPr="00E10C81">
        <w:rPr>
          <w:rFonts w:ascii="Segoe UI" w:hAnsi="Segoe UI" w:cs="Segoe UI"/>
          <w:sz w:val="21"/>
          <w:szCs w:val="21"/>
        </w:rPr>
        <w:t xml:space="preserve">No obstante, el valor de los servicios prestados incluyendo impuestos, tasas, y contribuciones a que haya lugar, no podrá superar la suma de </w:t>
      </w:r>
      <w:r w:rsidR="00F553CD" w:rsidRPr="00E10C81">
        <w:rPr>
          <w:rFonts w:ascii="Segoe UI" w:hAnsi="Segoe UI" w:cs="Segoe UI"/>
          <w:sz w:val="21"/>
          <w:szCs w:val="21"/>
        </w:rPr>
        <w:t xml:space="preserve">QUINIENTOS SETENTA Y CINCO </w:t>
      </w:r>
      <w:r w:rsidRPr="00E10C81">
        <w:rPr>
          <w:rFonts w:ascii="Segoe UI" w:hAnsi="Segoe UI" w:cs="Segoe UI"/>
          <w:sz w:val="21"/>
          <w:szCs w:val="21"/>
        </w:rPr>
        <w:t xml:space="preserve">MILLONES DE </w:t>
      </w:r>
      <w:r w:rsidRPr="00E10C81">
        <w:rPr>
          <w:rFonts w:ascii="Segoe UI" w:hAnsi="Segoe UI" w:cs="Segoe UI"/>
          <w:sz w:val="21"/>
          <w:szCs w:val="21"/>
        </w:rPr>
        <w:lastRenderedPageBreak/>
        <w:t>PESOS ($</w:t>
      </w:r>
      <w:r w:rsidR="00F553CD" w:rsidRPr="00E10C81">
        <w:rPr>
          <w:rFonts w:ascii="Segoe UI" w:hAnsi="Segoe UI" w:cs="Segoe UI"/>
          <w:sz w:val="21"/>
          <w:szCs w:val="21"/>
        </w:rPr>
        <w:t>575</w:t>
      </w:r>
      <w:r w:rsidRPr="00E10C81">
        <w:rPr>
          <w:rFonts w:ascii="Segoe UI" w:hAnsi="Segoe UI" w:cs="Segoe UI"/>
          <w:sz w:val="21"/>
          <w:szCs w:val="21"/>
        </w:rPr>
        <w:t>.000.000,00) incluido IVA. Para realizar cualquier pago, el contratista deberá presentar su factura, previa verificación de recibo a satisfacción y contar con el visto bueno del supervisor del contrato.</w:t>
      </w:r>
      <w:r w:rsidR="00B41D10" w:rsidRPr="00E10C81">
        <w:rPr>
          <w:rFonts w:ascii="Segoe UI" w:eastAsia="Times New Roman" w:hAnsi="Segoe UI" w:cs="Segoe UI"/>
          <w:iCs/>
          <w:sz w:val="21"/>
          <w:szCs w:val="21"/>
          <w:lang w:val="es-CO" w:eastAsia="ko-KR"/>
        </w:rPr>
        <w:t xml:space="preserve"> </w:t>
      </w:r>
    </w:p>
    <w:p w14:paraId="10B76282"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r w:rsidRPr="00E10C81">
        <w:rPr>
          <w:rFonts w:ascii="Segoe UI" w:eastAsia="Times New Roman" w:hAnsi="Segoe UI" w:cs="Segoe UI"/>
          <w:b/>
          <w:bCs/>
          <w:iCs/>
          <w:sz w:val="21"/>
          <w:szCs w:val="21"/>
          <w:lang w:val="es-CO" w:eastAsia="ko-KR"/>
        </w:rPr>
        <w:t xml:space="preserve">PARÁGRAFO PRIMERO: </w:t>
      </w:r>
      <w:r w:rsidRPr="00E10C81">
        <w:rPr>
          <w:rFonts w:ascii="Segoe UI" w:eastAsia="Times New Roman" w:hAnsi="Segoe UI" w:cs="Segoe UI"/>
          <w:iCs/>
          <w:sz w:val="21"/>
          <w:szCs w:val="21"/>
          <w:lang w:val="es-CO" w:eastAsia="ko-KR"/>
        </w:rPr>
        <w:t xml:space="preserve">El valor del presente contrato comprende todos los costos y gastos en que incurra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 xml:space="preserve"> para cumplir con el objeto del contrato,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 entre otros, por lo que, no habrá lugar a reconocimientos adicionales. </w:t>
      </w:r>
    </w:p>
    <w:p w14:paraId="664ABDE9"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p>
    <w:p w14:paraId="5C6485AF"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r w:rsidRPr="00E10C81">
        <w:rPr>
          <w:rFonts w:ascii="Segoe UI" w:eastAsia="Times New Roman" w:hAnsi="Segoe UI" w:cs="Segoe UI"/>
          <w:b/>
          <w:bCs/>
          <w:iCs/>
          <w:sz w:val="21"/>
          <w:szCs w:val="21"/>
          <w:lang w:val="es-CO" w:eastAsia="ko-KR"/>
        </w:rPr>
        <w:t xml:space="preserve">PARÁGRAFO SEGUNDO – IMPUESTOS: </w:t>
      </w:r>
      <w:r w:rsidRPr="00E10C81">
        <w:rPr>
          <w:rFonts w:ascii="Segoe UI" w:eastAsia="Times New Roman" w:hAnsi="Segoe UI" w:cs="Segoe UI"/>
          <w:iCs/>
          <w:sz w:val="21"/>
          <w:szCs w:val="21"/>
          <w:lang w:val="es-CO" w:eastAsia="ko-KR"/>
        </w:rPr>
        <w:t xml:space="preserve">Todos los impuestos, tasas y contribuciones que se puedan causar de la celebración, ejecución y/o liquidación del presente contrato serán asumidos exclusivamente por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w:t>
      </w:r>
      <w:r w:rsidRPr="00E10C81">
        <w:rPr>
          <w:rFonts w:ascii="Segoe UI" w:eastAsia="Times New Roman" w:hAnsi="Segoe UI" w:cs="Segoe UI"/>
          <w:b/>
          <w:bCs/>
          <w:iCs/>
          <w:sz w:val="21"/>
          <w:szCs w:val="21"/>
          <w:lang w:val="es-CO" w:eastAsia="ko-KR"/>
        </w:rPr>
        <w:t xml:space="preserve"> </w:t>
      </w:r>
    </w:p>
    <w:p w14:paraId="176975F3"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43DEA9EB"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TERCERO:</w:t>
      </w:r>
      <w:r w:rsidRPr="00E10C81">
        <w:rPr>
          <w:rFonts w:ascii="Segoe UI" w:eastAsia="Times New Roman" w:hAnsi="Segoe UI" w:cs="Segoe UI"/>
          <w:iCs/>
          <w:sz w:val="21"/>
          <w:szCs w:val="21"/>
          <w:lang w:val="es-CO" w:eastAsia="ko-KR"/>
        </w:rPr>
        <w:t xml:space="preserve"> El pago final del contrato está sujeto a la presentación de la totalidad de informes o entregables, incluyendo el acta de liquidación firmada por los contratistas de cofinanciación. </w:t>
      </w:r>
    </w:p>
    <w:p w14:paraId="5029708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60CE511E"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CUARTO:</w:t>
      </w:r>
      <w:r w:rsidRPr="00E10C81">
        <w:rPr>
          <w:rFonts w:ascii="Segoe UI" w:eastAsia="Times New Roman" w:hAnsi="Segoe UI" w:cs="Segoe UI"/>
          <w:iCs/>
          <w:sz w:val="21"/>
          <w:szCs w:val="21"/>
          <w:lang w:val="es-CO" w:eastAsia="ko-KR"/>
        </w:rPr>
        <w:t xml:space="preserve"> De requerirse otras actividades por parte del contratista (ej. aclaraciones, alcances, respuestas a derechos de petición, reuniones, remisión de información, etc.) posteriormente a la emisión del concepto de liquidación, se considerarán garantía del servicio y por lo tanto no generarán reconocimiento económico por parte de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 xml:space="preserve">. </w:t>
      </w:r>
    </w:p>
    <w:p w14:paraId="660ACB9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4730EB3F"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 xml:space="preserve">PARÁGRAFO QUINTO: </w:t>
      </w:r>
      <w:r w:rsidRPr="00E10C81">
        <w:rPr>
          <w:rFonts w:ascii="Segoe UI" w:eastAsia="Times New Roman" w:hAnsi="Segoe UI" w:cs="Segoe UI"/>
          <w:iCs/>
          <w:sz w:val="21"/>
          <w:szCs w:val="21"/>
          <w:lang w:val="es-CO" w:eastAsia="ko-KR"/>
        </w:rPr>
        <w:t xml:space="preserve">Para efectos de realizar los pagos a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w:t>
      </w:r>
      <w:r w:rsidRPr="00E10C81">
        <w:rPr>
          <w:rFonts w:ascii="Segoe UI" w:eastAsia="Times New Roman" w:hAnsi="Segoe UI" w:cs="Segoe UI"/>
          <w:b/>
          <w:bCs/>
          <w:iCs/>
          <w:sz w:val="21"/>
          <w:szCs w:val="21"/>
          <w:lang w:val="es-CO" w:eastAsia="ko-KR"/>
        </w:rPr>
        <w:t xml:space="preserve"> COLOMBIA PRODUCTIVA </w:t>
      </w:r>
      <w:r w:rsidRPr="00E10C81">
        <w:rPr>
          <w:rFonts w:ascii="Segoe UI" w:eastAsia="Times New Roman" w:hAnsi="Segoe UI" w:cs="Segoe UI"/>
          <w:iCs/>
          <w:sz w:val="21"/>
          <w:szCs w:val="21"/>
          <w:lang w:val="es-CO" w:eastAsia="ko-KR"/>
        </w:rPr>
        <w:t xml:space="preserve">verificará que: </w:t>
      </w:r>
      <w:r w:rsidRPr="00E10C81">
        <w:rPr>
          <w:rFonts w:ascii="Segoe UI" w:eastAsia="Times New Roman" w:hAnsi="Segoe UI" w:cs="Segoe UI"/>
          <w:b/>
          <w:bCs/>
          <w:iCs/>
          <w:sz w:val="21"/>
          <w:szCs w:val="21"/>
          <w:lang w:val="es-CO" w:eastAsia="ko-KR"/>
        </w:rPr>
        <w:t>(i)</w:t>
      </w:r>
      <w:r w:rsidRPr="00E10C81">
        <w:rPr>
          <w:rFonts w:ascii="Segoe UI" w:eastAsia="Times New Roman" w:hAnsi="Segoe UI" w:cs="Segoe UI"/>
          <w:iCs/>
          <w:sz w:val="21"/>
          <w:szCs w:val="21"/>
          <w:lang w:val="es-CO" w:eastAsia="ko-KR"/>
        </w:rPr>
        <w:t xml:space="preserve">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 xml:space="preserve"> haya presentado la factura con el lleno de los requisitos legales a nombre de </w:t>
      </w:r>
      <w:r w:rsidRPr="00E10C81">
        <w:rPr>
          <w:rFonts w:ascii="Segoe UI" w:eastAsia="Times New Roman" w:hAnsi="Segoe UI" w:cs="Segoe UI"/>
          <w:b/>
          <w:bCs/>
          <w:iCs/>
          <w:sz w:val="21"/>
          <w:szCs w:val="21"/>
          <w:lang w:val="es-CO" w:eastAsia="ko-KR"/>
        </w:rPr>
        <w:t>FIDEICOMISOS SOCIEDAD FIDUCIARIA FIDUCOLDEX</w:t>
      </w:r>
      <w:r w:rsidRPr="00E10C81">
        <w:rPr>
          <w:rFonts w:ascii="Segoe UI" w:eastAsia="Times New Roman" w:hAnsi="Segoe UI" w:cs="Segoe UI"/>
          <w:iCs/>
          <w:sz w:val="21"/>
          <w:szCs w:val="21"/>
          <w:lang w:val="es-CO" w:eastAsia="ko-KR"/>
        </w:rPr>
        <w:t xml:space="preserve"> NIT.830.054.060-5. En el cuerpo de la factura se debe indicar que corresponde al número del presente contrato celebrado con el patrimonio autónomo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w:t>
      </w:r>
      <w:r w:rsidRPr="00E10C81">
        <w:rPr>
          <w:rFonts w:ascii="Segoe UI" w:eastAsia="Times New Roman" w:hAnsi="Segoe UI" w:cs="Segoe UI"/>
          <w:b/>
          <w:bCs/>
          <w:iCs/>
          <w:sz w:val="21"/>
          <w:szCs w:val="21"/>
          <w:lang w:val="es-CO" w:eastAsia="ko-KR"/>
        </w:rPr>
        <w:t xml:space="preserve"> (</w:t>
      </w:r>
      <w:proofErr w:type="spellStart"/>
      <w:r w:rsidRPr="00E10C81">
        <w:rPr>
          <w:rFonts w:ascii="Segoe UI" w:eastAsia="Times New Roman" w:hAnsi="Segoe UI" w:cs="Segoe UI"/>
          <w:b/>
          <w:bCs/>
          <w:iCs/>
          <w:sz w:val="21"/>
          <w:szCs w:val="21"/>
          <w:lang w:val="es-CO" w:eastAsia="ko-KR"/>
        </w:rPr>
        <w:t>ii</w:t>
      </w:r>
      <w:proofErr w:type="spellEnd"/>
      <w:r w:rsidRPr="00E10C81">
        <w:rPr>
          <w:rFonts w:ascii="Segoe UI" w:eastAsia="Times New Roman" w:hAnsi="Segoe UI" w:cs="Segoe UI"/>
          <w:b/>
          <w:bCs/>
          <w:iCs/>
          <w:sz w:val="21"/>
          <w:szCs w:val="21"/>
          <w:lang w:val="es-CO" w:eastAsia="ko-KR"/>
        </w:rPr>
        <w:t>)</w:t>
      </w:r>
      <w:r w:rsidRPr="00E10C81">
        <w:rPr>
          <w:rFonts w:ascii="Segoe UI" w:eastAsia="Times New Roman" w:hAnsi="Segoe UI" w:cs="Segoe UI"/>
          <w:iCs/>
          <w:sz w:val="21"/>
          <w:szCs w:val="21"/>
          <w:lang w:val="es-CO" w:eastAsia="ko-KR"/>
        </w:rPr>
        <w:t xml:space="preserve"> La certificación de estar al día en el pago de los aportes al Sistema de Seguridad Social y Parafiscales de sus empleados.</w:t>
      </w:r>
    </w:p>
    <w:p w14:paraId="3ABD9ABE"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p>
    <w:p w14:paraId="16E6301C"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lastRenderedPageBreak/>
        <w:t xml:space="preserve">PARÁGRAFO SEXTO: </w:t>
      </w:r>
      <w:r w:rsidRPr="00E10C81">
        <w:rPr>
          <w:rFonts w:ascii="Segoe UI" w:eastAsia="Times New Roman" w:hAnsi="Segoe UI" w:cs="Segoe UI"/>
          <w:iCs/>
          <w:sz w:val="21"/>
          <w:szCs w:val="21"/>
          <w:lang w:val="es-CO" w:eastAsia="ko-KR"/>
        </w:rPr>
        <w:t xml:space="preserve">Las partes convienen que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b/>
          <w:bCs/>
          <w:iCs/>
          <w:sz w:val="21"/>
          <w:szCs w:val="21"/>
          <w:lang w:val="es-ES_tradnl" w:eastAsia="ko-KR"/>
        </w:rPr>
        <w:t xml:space="preserve"> </w:t>
      </w:r>
      <w:r w:rsidRPr="00E10C81">
        <w:rPr>
          <w:rFonts w:ascii="Segoe UI" w:eastAsia="Times New Roman" w:hAnsi="Segoe UI" w:cs="Segoe UI"/>
          <w:iCs/>
          <w:sz w:val="21"/>
          <w:szCs w:val="21"/>
          <w:lang w:val="es-CO" w:eastAsia="ko-KR"/>
        </w:rPr>
        <w:t>podrá negar o aplazar el pago total o parcial de la factura, cuando se presente cualquiera de los siguientes eventos:</w:t>
      </w:r>
    </w:p>
    <w:p w14:paraId="17D067C8"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312A33AE"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Cuando la obligación respectiva haya sido pagada con anterioridad.</w:t>
      </w:r>
    </w:p>
    <w:p w14:paraId="3B0D73C0"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se cite en forma incorrecta el NIT o el nombre del obligado al pago. </w:t>
      </w:r>
    </w:p>
    <w:p w14:paraId="0E1E68EA"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Cuando el contenido de la factura no esté de acuerdo con las condiciones del contrato</w:t>
      </w:r>
    </w:p>
    <w:p w14:paraId="3FAB9C85"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la factura se radique enmendada o alterada en su contenido original y con ello se altere el concepto o el valor real de la misma. </w:t>
      </w:r>
    </w:p>
    <w:p w14:paraId="35A0670B"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no se haya aceptado el bien o servicio por el supervisor del contrato. </w:t>
      </w:r>
    </w:p>
    <w:p w14:paraId="659DEAD5"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el supervisor haya presentado reclamo escrito sobre el bien o servicio.  </w:t>
      </w:r>
    </w:p>
    <w:p w14:paraId="7646E569"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se pretenda el cobro de la factura por un tercero distinto del emisor, que no haya cumplido con el aviso previo o los demás requisitos de la Ley 1231 de 2008. Para que la factura pueda endosarse, </w:t>
      </w:r>
      <w:r w:rsidRPr="00E10C81">
        <w:rPr>
          <w:rFonts w:ascii="Segoe UI" w:eastAsia="Times New Roman" w:hAnsi="Segoe UI" w:cs="Segoe UI"/>
          <w:b/>
          <w:bCs/>
          <w:iCs/>
          <w:sz w:val="21"/>
          <w:szCs w:val="21"/>
          <w:lang w:val="es-CO" w:eastAsia="ko-KR"/>
        </w:rPr>
        <w:t xml:space="preserve">EL CONTRATISTA </w:t>
      </w:r>
      <w:r w:rsidRPr="00E10C81">
        <w:rPr>
          <w:rFonts w:ascii="Segoe UI" w:eastAsia="Times New Roman" w:hAnsi="Segoe UI" w:cs="Segoe UI"/>
          <w:iCs/>
          <w:sz w:val="21"/>
          <w:szCs w:val="21"/>
          <w:lang w:val="es-CO" w:eastAsia="ko-KR"/>
        </w:rPr>
        <w:t xml:space="preserve">o emisor debe haber dejado constancia expresa de su intención en el título y solo podrá endosarse una vez aceptado el título. </w:t>
      </w:r>
    </w:p>
    <w:p w14:paraId="18DBECE6"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reciba orden de autoridad competente que suspenda la circulación de la factura o afecte los derechos relacionados con la misma o con el negocio causal que le dio origen. </w:t>
      </w:r>
    </w:p>
    <w:p w14:paraId="481C01DB"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 xml:space="preserve"> no haya cumplido con alguna obligación contenida en el contrato a satisfacción del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w:t>
      </w:r>
    </w:p>
    <w:p w14:paraId="75800147"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4ABDEF03"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7387276B"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SÉPTIMO:</w:t>
      </w:r>
      <w:r w:rsidRPr="00E10C81">
        <w:rPr>
          <w:rFonts w:ascii="Segoe UI" w:eastAsia="Times New Roman" w:hAnsi="Segoe UI" w:cs="Segoe UI"/>
          <w:iCs/>
          <w:sz w:val="21"/>
          <w:szCs w:val="21"/>
          <w:lang w:val="es-CO" w:eastAsia="ko-KR"/>
        </w:rPr>
        <w:t xml:space="preserve"> Los pagos se realizarán dentro de los treinta (30) días calendario siguientes a la radicación de la factura respectiva (física o electrónica), según corresponda, en las oficinas de Fiducoldex vocera de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 ubicadas en la Calle 28 No. 13 A 24 Torre B Piso 6° Edificio Museo del Parque, Bogotá D.C., o en el canal habilitado para la recepción de la factura electrónica, esto es, facturacion.electronica@fiducoldex.com.co y correspondencia@fiducoldex.com.co; mediante consignación en la cuenta que le indique en el Formato de Inscripción de Proveedores.</w:t>
      </w:r>
    </w:p>
    <w:p w14:paraId="2300323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5992B1F5"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6BC1DF4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079F16B0"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Se establece que cualquier otro medio de envío de facturación electrónica no será considerado válido para los fines contractuales pactados a través del presente instrumento, por lo cual, la misma se entenderá como no recibida.</w:t>
      </w:r>
    </w:p>
    <w:p w14:paraId="7D360F76"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1DFC248B"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OCTAVO:</w:t>
      </w:r>
      <w:r w:rsidRPr="00E10C81">
        <w:rPr>
          <w:rFonts w:ascii="Segoe UI" w:eastAsia="Times New Roman" w:hAnsi="Segoe UI" w:cs="Segoe UI"/>
          <w:iCs/>
          <w:sz w:val="21"/>
          <w:szCs w:val="21"/>
          <w:lang w:val="es-CO" w:eastAsia="ko-KR"/>
        </w:rPr>
        <w:t xml:space="preserve"> 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D12B9F1"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02C5DE6C" w14:textId="2C70D1A4" w:rsidR="004C4DE5"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La factura de venta de talonario o de papel se deberá generar para su expedición de forma manual o autógrafa o a través de sistemas informáticos electrónicos que permita</w:t>
      </w:r>
      <w:r w:rsidR="00447045" w:rsidRPr="00E10C81">
        <w:rPr>
          <w:rFonts w:ascii="Segoe UI" w:eastAsia="Times New Roman" w:hAnsi="Segoe UI" w:cs="Segoe UI"/>
          <w:iCs/>
          <w:sz w:val="21"/>
          <w:szCs w:val="21"/>
          <w:lang w:val="es-CO" w:eastAsia="ko-KR"/>
        </w:rPr>
        <w:t xml:space="preserve">n la </w:t>
      </w:r>
      <w:r w:rsidRPr="00E10C81">
        <w:rPr>
          <w:rFonts w:ascii="Segoe UI" w:eastAsia="Times New Roman" w:hAnsi="Segoe UI" w:cs="Segoe UI"/>
          <w:iCs/>
          <w:sz w:val="21"/>
          <w:szCs w:val="21"/>
          <w:lang w:val="es-CO" w:eastAsia="ko-KR"/>
        </w:rPr>
        <w:t>interacción, en cuyo caso, se entenderán cumplidos los requisitos de impresión de que trata el artículo 617 del Estatuto Tributario y los requisitos establecidos en los numerales 1,2,4, y 13 del artículo 12 de la Resolución 165 de 2023.</w:t>
      </w:r>
    </w:p>
    <w:p w14:paraId="75520DAA" w14:textId="77777777" w:rsidR="00B41D10" w:rsidRPr="00E10C81" w:rsidRDefault="00B41D10" w:rsidP="00B41D10">
      <w:pPr>
        <w:spacing w:after="0"/>
        <w:jc w:val="both"/>
        <w:rPr>
          <w:rFonts w:ascii="Segoe UI" w:eastAsia="Times New Roman" w:hAnsi="Segoe UI" w:cs="Segoe UI"/>
          <w:bCs/>
          <w:sz w:val="21"/>
          <w:szCs w:val="21"/>
          <w:lang w:eastAsia="ko-KR"/>
        </w:rPr>
      </w:pPr>
    </w:p>
    <w:p w14:paraId="4E5698D8" w14:textId="4C896BE0" w:rsidR="004C4DE5" w:rsidRPr="00E10C81" w:rsidRDefault="004C4DE5"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E10C81">
        <w:rPr>
          <w:rFonts w:ascii="Segoe UI" w:eastAsia="Times New Roman" w:hAnsi="Segoe UI" w:cs="Segoe UI"/>
          <w:b/>
          <w:sz w:val="21"/>
          <w:szCs w:val="21"/>
          <w:lang w:eastAsia="ko-KR"/>
        </w:rPr>
        <w:t xml:space="preserve">CLÁUSULA </w:t>
      </w:r>
      <w:r w:rsidRPr="00E10C81">
        <w:rPr>
          <w:rFonts w:ascii="Segoe UI" w:eastAsia="Times New Roman" w:hAnsi="Segoe UI" w:cs="Segoe UI"/>
          <w:b/>
          <w:bCs/>
          <w:color w:val="000000"/>
          <w:sz w:val="21"/>
          <w:szCs w:val="21"/>
        </w:rPr>
        <w:t>SÉPTIMA</w:t>
      </w:r>
      <w:r w:rsidRPr="00E10C81">
        <w:rPr>
          <w:rFonts w:ascii="Segoe UI" w:eastAsia="Times New Roman" w:hAnsi="Segoe UI" w:cs="Segoe UI"/>
          <w:b/>
          <w:sz w:val="21"/>
          <w:szCs w:val="21"/>
          <w:lang w:eastAsia="ko-KR"/>
        </w:rPr>
        <w:t xml:space="preserve"> – SUPERVISIÓN: </w:t>
      </w:r>
      <w:r w:rsidR="009F57F9" w:rsidRPr="00E10C81">
        <w:rPr>
          <w:rFonts w:ascii="Segoe UI" w:hAnsi="Segoe UI" w:cs="Segoe UI"/>
          <w:b/>
          <w:sz w:val="21"/>
          <w:szCs w:val="21"/>
          <w:lang w:val="es-ES"/>
        </w:rPr>
        <w:t>COLOMBIA PRODUCTIVA</w:t>
      </w:r>
      <w:r w:rsidRPr="00E10C81">
        <w:rPr>
          <w:rFonts w:ascii="Segoe UI" w:eastAsia="Times New Roman" w:hAnsi="Segoe UI" w:cs="Segoe UI"/>
          <w:sz w:val="21"/>
          <w:szCs w:val="21"/>
          <w:lang w:eastAsia="ko-KR"/>
        </w:rPr>
        <w:t xml:space="preserve"> </w:t>
      </w:r>
      <w:r w:rsidRPr="00E10C81">
        <w:rPr>
          <w:rFonts w:ascii="Segoe UI" w:hAnsi="Segoe UI" w:cs="Segoe UI"/>
          <w:sz w:val="21"/>
          <w:szCs w:val="21"/>
          <w:lang w:eastAsia="ko-KR"/>
        </w:rPr>
        <w:t xml:space="preserve">supervisará la ejecución del presente contrato </w:t>
      </w:r>
      <w:bookmarkStart w:id="4" w:name="_Hlk112078516"/>
      <w:r w:rsidRPr="00E10C81">
        <w:rPr>
          <w:rFonts w:ascii="Segoe UI" w:hAnsi="Segoe UI" w:cs="Segoe UI"/>
          <w:sz w:val="21"/>
          <w:szCs w:val="21"/>
          <w:lang w:eastAsia="ko-KR"/>
        </w:rPr>
        <w:t>a través de</w:t>
      </w:r>
      <w:r w:rsidR="004C05BF" w:rsidRPr="00E10C81">
        <w:rPr>
          <w:rFonts w:ascii="Segoe UI" w:hAnsi="Segoe UI" w:cs="Segoe UI"/>
          <w:sz w:val="21"/>
          <w:szCs w:val="21"/>
          <w:lang w:eastAsia="ko-KR"/>
        </w:rPr>
        <w:t xml:space="preserve"> </w:t>
      </w:r>
      <w:r w:rsidR="004C05BF" w:rsidRPr="00E10C81">
        <w:rPr>
          <w:rFonts w:ascii="Segoe UI" w:hAnsi="Segoe UI" w:cs="Segoe UI"/>
          <w:color w:val="FF0000"/>
          <w:sz w:val="21"/>
          <w:szCs w:val="21"/>
          <w:lang w:eastAsia="ko-KR"/>
        </w:rPr>
        <w:t xml:space="preserve">(Nombre del funcionario y cargo) </w:t>
      </w:r>
      <w:r w:rsidRPr="00E10C81">
        <w:rPr>
          <w:rFonts w:ascii="Segoe UI" w:hAnsi="Segoe UI" w:cs="Segoe UI"/>
          <w:sz w:val="21"/>
          <w:szCs w:val="21"/>
          <w:lang w:eastAsia="ko-KR"/>
        </w:rPr>
        <w:t xml:space="preserve">de </w:t>
      </w:r>
      <w:r w:rsidR="009F57F9" w:rsidRPr="00E10C81">
        <w:rPr>
          <w:rFonts w:ascii="Segoe UI" w:hAnsi="Segoe UI" w:cs="Segoe UI"/>
          <w:b/>
          <w:bCs/>
          <w:sz w:val="21"/>
          <w:szCs w:val="21"/>
          <w:lang w:eastAsia="ko-KR"/>
        </w:rPr>
        <w:t>COLOMBIA PRODUCTIVA</w:t>
      </w:r>
      <w:r w:rsidR="004C05BF" w:rsidRPr="00E10C81">
        <w:rPr>
          <w:rFonts w:ascii="Segoe UI" w:hAnsi="Segoe UI" w:cs="Segoe UI"/>
          <w:sz w:val="21"/>
          <w:szCs w:val="21"/>
          <w:lang w:eastAsia="ko-KR"/>
        </w:rPr>
        <w:t xml:space="preserve">, </w:t>
      </w:r>
      <w:r w:rsidRPr="00E10C81">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E10C81">
        <w:rPr>
          <w:rFonts w:ascii="Segoe UI" w:hAnsi="Segoe UI" w:cs="Segoe UI"/>
          <w:sz w:val="21"/>
          <w:szCs w:val="21"/>
          <w:lang w:eastAsia="ko-KR"/>
        </w:rPr>
        <w:t>de</w:t>
      </w:r>
      <w:r w:rsidRPr="00E10C81">
        <w:rPr>
          <w:rFonts w:ascii="Segoe UI" w:hAnsi="Segoe UI" w:cs="Segoe UI"/>
          <w:sz w:val="21"/>
          <w:szCs w:val="21"/>
          <w:lang w:eastAsia="ko-KR"/>
        </w:rPr>
        <w:t xml:space="preserve"> </w:t>
      </w:r>
      <w:r w:rsidR="009F57F9" w:rsidRPr="00E10C81">
        <w:rPr>
          <w:rFonts w:ascii="Segoe UI" w:hAnsi="Segoe UI" w:cs="Segoe UI"/>
          <w:b/>
          <w:sz w:val="21"/>
          <w:szCs w:val="21"/>
          <w:lang w:eastAsia="ko-KR"/>
        </w:rPr>
        <w:t>COLOMBIA PRODUCTIVA</w:t>
      </w:r>
      <w:r w:rsidRPr="00E10C81">
        <w:rPr>
          <w:rFonts w:ascii="Segoe UI" w:hAnsi="Segoe UI" w:cs="Segoe UI"/>
          <w:sz w:val="21"/>
          <w:szCs w:val="21"/>
          <w:lang w:eastAsia="ko-KR"/>
        </w:rPr>
        <w:t xml:space="preserve">. </w:t>
      </w:r>
    </w:p>
    <w:p w14:paraId="6B3267B0" w14:textId="77777777" w:rsidR="004C4DE5" w:rsidRPr="00E10C81" w:rsidRDefault="004C4DE5" w:rsidP="006C0C79">
      <w:pPr>
        <w:spacing w:after="0"/>
        <w:contextualSpacing/>
        <w:jc w:val="both"/>
        <w:rPr>
          <w:rFonts w:ascii="Segoe UI" w:eastAsia="Times New Roman" w:hAnsi="Segoe UI" w:cs="Segoe UI"/>
          <w:sz w:val="21"/>
          <w:szCs w:val="21"/>
          <w:lang w:eastAsia="ko-KR"/>
        </w:rPr>
      </w:pPr>
    </w:p>
    <w:p w14:paraId="07C0C73F" w14:textId="42D42DD4" w:rsidR="004C4DE5" w:rsidRPr="00E10C81" w:rsidRDefault="004C4DE5" w:rsidP="006C0C79">
      <w:pPr>
        <w:spacing w:after="0"/>
        <w:contextualSpacing/>
        <w:jc w:val="both"/>
        <w:rPr>
          <w:rFonts w:ascii="Segoe UI" w:eastAsia="Times New Roman" w:hAnsi="Segoe UI" w:cs="Segoe UI"/>
          <w:b/>
          <w:sz w:val="21"/>
          <w:szCs w:val="21"/>
          <w:lang w:val="es-ES_tradnl" w:eastAsia="ko-KR"/>
        </w:rPr>
      </w:pPr>
      <w:r w:rsidRPr="00E10C81">
        <w:rPr>
          <w:rFonts w:ascii="Segoe UI" w:eastAsia="Times New Roman" w:hAnsi="Segoe UI" w:cs="Segoe UI"/>
          <w:b/>
          <w:sz w:val="21"/>
          <w:szCs w:val="21"/>
          <w:lang w:val="es-ES_tradnl" w:eastAsia="ko-KR"/>
        </w:rPr>
        <w:t xml:space="preserve">PARÁGRAFO: </w:t>
      </w:r>
      <w:r w:rsidR="009F57F9" w:rsidRPr="00E10C81">
        <w:rPr>
          <w:rFonts w:ascii="Segoe UI" w:hAnsi="Segoe UI" w:cs="Segoe UI"/>
          <w:b/>
          <w:sz w:val="21"/>
          <w:szCs w:val="21"/>
          <w:lang w:val="es-ES"/>
        </w:rPr>
        <w:t>COLOMBIA PRODUCTIVA</w:t>
      </w:r>
      <w:r w:rsidRPr="00E10C81">
        <w:rPr>
          <w:rFonts w:ascii="Segoe UI" w:eastAsia="Times New Roman" w:hAnsi="Segoe UI" w:cs="Segoe UI"/>
          <w:b/>
          <w:sz w:val="21"/>
          <w:szCs w:val="21"/>
          <w:lang w:val="es-ES_tradnl" w:eastAsia="ko-KR"/>
        </w:rPr>
        <w:t xml:space="preserve"> </w:t>
      </w:r>
      <w:r w:rsidRPr="00E10C81">
        <w:rPr>
          <w:rFonts w:ascii="Segoe UI" w:eastAsia="Times New Roman" w:hAnsi="Segoe UI" w:cs="Segoe UI"/>
          <w:sz w:val="21"/>
          <w:szCs w:val="21"/>
          <w:lang w:val="es-ES_tradnl" w:eastAsia="ko-KR"/>
        </w:rPr>
        <w:t xml:space="preserve">podrá designar un supervisor diferente al citado en la presente </w:t>
      </w:r>
      <w:r w:rsidR="00AA75AB" w:rsidRPr="00E10C81">
        <w:rPr>
          <w:rFonts w:ascii="Segoe UI" w:eastAsia="Times New Roman" w:hAnsi="Segoe UI" w:cs="Segoe UI"/>
          <w:sz w:val="21"/>
          <w:szCs w:val="21"/>
          <w:lang w:val="es-ES_tradnl" w:eastAsia="ko-KR"/>
        </w:rPr>
        <w:t>c</w:t>
      </w:r>
      <w:r w:rsidRPr="00E10C81">
        <w:rPr>
          <w:rFonts w:ascii="Segoe UI" w:eastAsia="Times New Roman" w:hAnsi="Segoe UI" w:cs="Segoe UI"/>
          <w:sz w:val="21"/>
          <w:szCs w:val="21"/>
          <w:lang w:val="es-ES_tradnl" w:eastAsia="ko-KR"/>
        </w:rPr>
        <w:t>láusula, lo cual será comunicado al</w:t>
      </w:r>
      <w:r w:rsidRPr="00E10C81">
        <w:rPr>
          <w:rFonts w:ascii="Segoe UI" w:eastAsia="Times New Roman" w:hAnsi="Segoe UI" w:cs="Segoe UI"/>
          <w:b/>
          <w:sz w:val="21"/>
          <w:szCs w:val="21"/>
          <w:lang w:val="es-ES_tradnl" w:eastAsia="ko-KR"/>
        </w:rPr>
        <w:t xml:space="preserve"> CONTRATISTA</w:t>
      </w:r>
      <w:r w:rsidRPr="00E10C81">
        <w:rPr>
          <w:rFonts w:ascii="Segoe UI" w:eastAsia="Times New Roman" w:hAnsi="Segoe UI" w:cs="Segoe UI"/>
          <w:sz w:val="21"/>
          <w:szCs w:val="21"/>
          <w:lang w:val="es-ES_tradnl" w:eastAsia="ko-KR"/>
        </w:rPr>
        <w:t xml:space="preserve"> sin que este hecho requiera modificación del Contrato.</w:t>
      </w:r>
    </w:p>
    <w:bookmarkEnd w:id="4"/>
    <w:p w14:paraId="6F3B1218" w14:textId="77777777" w:rsidR="000F3884" w:rsidRPr="00E10C81" w:rsidRDefault="000F3884" w:rsidP="006C0C79">
      <w:pPr>
        <w:spacing w:after="0"/>
        <w:jc w:val="both"/>
        <w:rPr>
          <w:rFonts w:ascii="Segoe UI" w:eastAsia="Times New Roman" w:hAnsi="Segoe UI" w:cs="Segoe UI"/>
          <w:color w:val="000000"/>
          <w:sz w:val="21"/>
          <w:szCs w:val="21"/>
        </w:rPr>
      </w:pPr>
    </w:p>
    <w:p w14:paraId="4AF38CE0" w14:textId="4C6B5D2B" w:rsidR="000B4BED" w:rsidRPr="00E10C81" w:rsidRDefault="000F3884" w:rsidP="000B4BED">
      <w:pPr>
        <w:spacing w:after="0"/>
        <w:jc w:val="both"/>
        <w:rPr>
          <w:rFonts w:ascii="Segoe UI" w:hAnsi="Segoe UI" w:cs="Segoe UI"/>
          <w:sz w:val="21"/>
          <w:szCs w:val="21"/>
        </w:rPr>
      </w:pPr>
      <w:r w:rsidRPr="00E10C81">
        <w:rPr>
          <w:rFonts w:ascii="Segoe UI" w:eastAsia="Times New Roman" w:hAnsi="Segoe UI" w:cs="Segoe UI"/>
          <w:b/>
          <w:bCs/>
          <w:color w:val="000000"/>
          <w:sz w:val="21"/>
          <w:szCs w:val="21"/>
        </w:rPr>
        <w:t xml:space="preserve">CLÁUSULA </w:t>
      </w:r>
      <w:r w:rsidR="00256F70" w:rsidRPr="00E10C81">
        <w:rPr>
          <w:rFonts w:ascii="Segoe UI" w:eastAsia="Times New Roman" w:hAnsi="Segoe UI" w:cs="Segoe UI"/>
          <w:b/>
          <w:bCs/>
          <w:color w:val="000000"/>
          <w:sz w:val="21"/>
          <w:szCs w:val="21"/>
        </w:rPr>
        <w:t>OCTAVA</w:t>
      </w:r>
      <w:r w:rsidRPr="00E10C81">
        <w:rPr>
          <w:rFonts w:ascii="Segoe UI" w:eastAsia="Times New Roman" w:hAnsi="Segoe UI" w:cs="Segoe UI"/>
          <w:b/>
          <w:bCs/>
          <w:color w:val="000000"/>
          <w:sz w:val="21"/>
          <w:szCs w:val="21"/>
        </w:rPr>
        <w:t xml:space="preserve"> - </w:t>
      </w:r>
      <w:r w:rsidRPr="00E10C81">
        <w:rPr>
          <w:rFonts w:ascii="Segoe UI" w:eastAsia="Times New Roman" w:hAnsi="Segoe UI" w:cs="Segoe UI"/>
          <w:b/>
          <w:sz w:val="21"/>
          <w:szCs w:val="21"/>
          <w:lang w:eastAsia="ko-KR"/>
        </w:rPr>
        <w:t>GARANTÍAS: EL CONTRATISTA</w:t>
      </w:r>
      <w:r w:rsidRPr="00E10C81">
        <w:rPr>
          <w:rFonts w:ascii="Segoe UI" w:eastAsia="Times New Roman" w:hAnsi="Segoe UI" w:cs="Segoe UI"/>
          <w:sz w:val="21"/>
          <w:szCs w:val="21"/>
          <w:lang w:eastAsia="ko-KR"/>
        </w:rPr>
        <w:t xml:space="preserve"> se obliga a constituir en favor de </w:t>
      </w:r>
      <w:r w:rsidR="000B4BED" w:rsidRPr="00E10C81">
        <w:rPr>
          <w:rFonts w:ascii="Segoe UI" w:eastAsia="Times New Roman" w:hAnsi="Segoe UI" w:cs="Segoe UI"/>
          <w:b/>
          <w:bCs/>
          <w:sz w:val="21"/>
          <w:szCs w:val="21"/>
          <w:lang w:eastAsia="ko-KR"/>
        </w:rPr>
        <w:t>COLOMBIA PRODUCTIVA</w:t>
      </w:r>
      <w:r w:rsidRPr="00E10C81">
        <w:rPr>
          <w:rFonts w:ascii="Segoe UI" w:eastAsia="Times New Roman" w:hAnsi="Segoe UI" w:cs="Segoe UI"/>
          <w:sz w:val="21"/>
          <w:szCs w:val="21"/>
          <w:lang w:eastAsia="ko-KR"/>
        </w:rPr>
        <w:t xml:space="preserve">, </w:t>
      </w:r>
      <w:r w:rsidRPr="00E10C81">
        <w:rPr>
          <w:rFonts w:ascii="Segoe UI" w:eastAsia="Times New Roman" w:hAnsi="Segoe UI" w:cs="Segoe UI"/>
          <w:b/>
          <w:bCs/>
          <w:sz w:val="21"/>
          <w:szCs w:val="21"/>
          <w:u w:val="single"/>
          <w:lang w:eastAsia="ko-KR"/>
        </w:rPr>
        <w:t>en formato para Particulares</w:t>
      </w:r>
      <w:r w:rsidRPr="00E10C81">
        <w:rPr>
          <w:rFonts w:ascii="Segoe UI" w:eastAsia="Times New Roman" w:hAnsi="Segoe UI" w:cs="Segoe UI"/>
          <w:sz w:val="21"/>
          <w:szCs w:val="21"/>
          <w:lang w:eastAsia="ko-KR"/>
        </w:rPr>
        <w:t>, una Póliza de Seguro para amparar el cumplimiento de la totalidad de las obligaciones contractuales</w:t>
      </w:r>
      <w:r w:rsidR="000B4BED" w:rsidRPr="00E10C81">
        <w:rPr>
          <w:rFonts w:ascii="Segoe UI" w:hAnsi="Segoe UI" w:cs="Segoe UI"/>
          <w:sz w:val="21"/>
          <w:szCs w:val="21"/>
        </w:rPr>
        <w:t>, bajo los siguientes parámetros:</w:t>
      </w:r>
    </w:p>
    <w:p w14:paraId="7C704E07" w14:textId="77777777" w:rsidR="000B4BED" w:rsidRPr="00E10C81" w:rsidRDefault="000B4BED" w:rsidP="000B4BED">
      <w:pPr>
        <w:spacing w:after="0"/>
        <w:jc w:val="both"/>
        <w:rPr>
          <w:rFonts w:ascii="Segoe UI" w:hAnsi="Segoe UI" w:cs="Segoe UI"/>
          <w:sz w:val="21"/>
          <w:szCs w:val="21"/>
        </w:rPr>
      </w:pPr>
    </w:p>
    <w:p w14:paraId="7B6E6EE1" w14:textId="77777777" w:rsidR="000B4BED" w:rsidRPr="00E10C81" w:rsidRDefault="000B4BED" w:rsidP="000B4BED">
      <w:pPr>
        <w:pStyle w:val="Prrafodelista"/>
        <w:numPr>
          <w:ilvl w:val="0"/>
          <w:numId w:val="26"/>
        </w:numPr>
        <w:spacing w:after="0"/>
        <w:jc w:val="both"/>
        <w:rPr>
          <w:rFonts w:ascii="Segoe UI" w:hAnsi="Segoe UI" w:cs="Segoe UI"/>
          <w:sz w:val="21"/>
          <w:szCs w:val="21"/>
        </w:rPr>
      </w:pPr>
      <w:r w:rsidRPr="00E10C81">
        <w:rPr>
          <w:rFonts w:ascii="Segoe UI" w:hAnsi="Segoe UI" w:cs="Segoe UI"/>
          <w:sz w:val="21"/>
          <w:szCs w:val="21"/>
        </w:rPr>
        <w:t xml:space="preserve">Asegurado – Beneficiario: </w:t>
      </w:r>
      <w:r w:rsidRPr="00E10C81">
        <w:rPr>
          <w:rFonts w:ascii="Segoe UI" w:hAnsi="Segoe UI" w:cs="Segoe UI"/>
          <w:b/>
          <w:bCs/>
          <w:sz w:val="21"/>
          <w:szCs w:val="21"/>
        </w:rPr>
        <w:t>“FIDUCIARIA COLOMBIANA DE COMERCIO EXTERIOR S.A. FIDUCOLDEX, ACTUANDO COMO VOCERA DEL PATRIMONIO AUTÓNOMO COLOMBIA PRODUCTIVA”</w:t>
      </w:r>
      <w:r w:rsidRPr="00E10C81">
        <w:rPr>
          <w:rFonts w:ascii="Segoe UI" w:hAnsi="Segoe UI" w:cs="Segoe UI"/>
          <w:sz w:val="21"/>
          <w:szCs w:val="21"/>
        </w:rPr>
        <w:t xml:space="preserve"> identificada con NIT 830.054.060 -5</w:t>
      </w:r>
    </w:p>
    <w:p w14:paraId="56A0B62F" w14:textId="77777777" w:rsidR="000B4BED" w:rsidRPr="00E10C81" w:rsidRDefault="000B4BED" w:rsidP="000B4BED">
      <w:pPr>
        <w:pStyle w:val="Prrafodelista"/>
        <w:numPr>
          <w:ilvl w:val="0"/>
          <w:numId w:val="26"/>
        </w:numPr>
        <w:spacing w:after="0"/>
        <w:jc w:val="both"/>
        <w:rPr>
          <w:rFonts w:ascii="Segoe UI" w:hAnsi="Segoe UI" w:cs="Segoe UI"/>
          <w:sz w:val="21"/>
          <w:szCs w:val="21"/>
        </w:rPr>
      </w:pPr>
      <w:r w:rsidRPr="00E10C81">
        <w:rPr>
          <w:rFonts w:ascii="Segoe UI" w:hAnsi="Segoe UI" w:cs="Segoe UI"/>
          <w:sz w:val="21"/>
          <w:szCs w:val="21"/>
        </w:rPr>
        <w:lastRenderedPageBreak/>
        <w:t>Dirección y teléfono del Asegurado – Beneficiario: Calle 28 Nro. 13 A – 24 Piso 6 – 3275500</w:t>
      </w:r>
    </w:p>
    <w:p w14:paraId="6E79FA12" w14:textId="77777777" w:rsidR="000B4BED" w:rsidRPr="00E10C81" w:rsidRDefault="000B4BED" w:rsidP="000B4BED">
      <w:pPr>
        <w:pStyle w:val="Prrafodelista"/>
        <w:numPr>
          <w:ilvl w:val="0"/>
          <w:numId w:val="26"/>
        </w:numPr>
        <w:spacing w:after="0"/>
        <w:jc w:val="both"/>
        <w:rPr>
          <w:rFonts w:ascii="Segoe UI" w:hAnsi="Segoe UI" w:cs="Segoe UI"/>
          <w:sz w:val="21"/>
          <w:szCs w:val="21"/>
        </w:rPr>
      </w:pPr>
      <w:r w:rsidRPr="00E10C81">
        <w:rPr>
          <w:rFonts w:ascii="Segoe UI" w:hAnsi="Segoe UI" w:cs="Segoe UI"/>
          <w:sz w:val="21"/>
          <w:szCs w:val="21"/>
        </w:rPr>
        <w:t>Los datos del tomador deberán coincidir con los que se encuentran incorporados en el certificado de existencia y representación legal</w:t>
      </w:r>
    </w:p>
    <w:p w14:paraId="587B6BF0" w14:textId="77777777" w:rsidR="000B4BED" w:rsidRPr="00E10C81" w:rsidRDefault="000B4BED" w:rsidP="000B4BED">
      <w:pPr>
        <w:spacing w:after="0"/>
        <w:jc w:val="both"/>
        <w:rPr>
          <w:rFonts w:ascii="Segoe UI" w:hAnsi="Segoe UI" w:cs="Segoe UI"/>
          <w:sz w:val="21"/>
          <w:szCs w:val="21"/>
        </w:rPr>
      </w:pPr>
    </w:p>
    <w:p w14:paraId="11E8C981" w14:textId="79F6105E" w:rsidR="000B4BED" w:rsidRDefault="000B4BED" w:rsidP="000B4BED">
      <w:pPr>
        <w:spacing w:after="0"/>
        <w:jc w:val="both"/>
        <w:rPr>
          <w:rFonts w:ascii="Segoe UI" w:hAnsi="Segoe UI" w:cs="Segoe UI"/>
          <w:sz w:val="21"/>
          <w:szCs w:val="21"/>
        </w:rPr>
      </w:pPr>
      <w:r w:rsidRPr="00E10C81">
        <w:rPr>
          <w:rFonts w:ascii="Segoe UI" w:hAnsi="Segoe UI" w:cs="Segoe UI"/>
          <w:sz w:val="21"/>
          <w:szCs w:val="21"/>
        </w:rPr>
        <w:t>La póliza deberá contener l</w:t>
      </w:r>
      <w:r w:rsidR="00C43077" w:rsidRPr="00E10C81">
        <w:rPr>
          <w:rFonts w:ascii="Segoe UI" w:hAnsi="Segoe UI" w:cs="Segoe UI"/>
          <w:sz w:val="21"/>
          <w:szCs w:val="21"/>
        </w:rPr>
        <w:t>os</w:t>
      </w:r>
      <w:r w:rsidRPr="00E10C81">
        <w:rPr>
          <w:rFonts w:ascii="Segoe UI" w:hAnsi="Segoe UI" w:cs="Segoe UI"/>
          <w:sz w:val="21"/>
          <w:szCs w:val="21"/>
        </w:rPr>
        <w:t xml:space="preserve"> amparo</w:t>
      </w:r>
      <w:r w:rsidR="00C43077" w:rsidRPr="00E10C81">
        <w:rPr>
          <w:rFonts w:ascii="Segoe UI" w:hAnsi="Segoe UI" w:cs="Segoe UI"/>
          <w:sz w:val="21"/>
          <w:szCs w:val="21"/>
        </w:rPr>
        <w:t>s</w:t>
      </w:r>
      <w:r w:rsidRPr="00E10C81">
        <w:rPr>
          <w:rFonts w:ascii="Segoe UI" w:hAnsi="Segoe UI" w:cs="Segoe UI"/>
          <w:sz w:val="21"/>
          <w:szCs w:val="21"/>
        </w:rPr>
        <w:t xml:space="preserve"> que se indica</w:t>
      </w:r>
      <w:r w:rsidR="00C43077" w:rsidRPr="00E10C81">
        <w:rPr>
          <w:rFonts w:ascii="Segoe UI" w:hAnsi="Segoe UI" w:cs="Segoe UI"/>
          <w:sz w:val="21"/>
          <w:szCs w:val="21"/>
        </w:rPr>
        <w:t>n</w:t>
      </w:r>
      <w:r w:rsidRPr="00E10C81">
        <w:rPr>
          <w:rFonts w:ascii="Segoe UI" w:hAnsi="Segoe UI" w:cs="Segoe UI"/>
          <w:sz w:val="21"/>
          <w:szCs w:val="21"/>
        </w:rPr>
        <w:t xml:space="preserve"> a continuación:</w:t>
      </w:r>
    </w:p>
    <w:p w14:paraId="78AFDB35" w14:textId="77777777" w:rsidR="00B30AF3" w:rsidRPr="00E10C81" w:rsidRDefault="00B30AF3" w:rsidP="000B4BED">
      <w:pPr>
        <w:spacing w:after="0"/>
        <w:jc w:val="both"/>
        <w:rPr>
          <w:rFonts w:ascii="Segoe UI" w:hAnsi="Segoe UI" w:cs="Segoe UI"/>
          <w:sz w:val="21"/>
          <w:szCs w:val="21"/>
        </w:rPr>
      </w:pPr>
    </w:p>
    <w:p w14:paraId="06BBDE4D" w14:textId="3C0EC03C" w:rsidR="000F3884" w:rsidRPr="00E10C81" w:rsidRDefault="000F3884" w:rsidP="006C0C79">
      <w:pPr>
        <w:pStyle w:val="Prrafodelista"/>
        <w:numPr>
          <w:ilvl w:val="0"/>
          <w:numId w:val="12"/>
        </w:numPr>
        <w:spacing w:after="0"/>
        <w:jc w:val="both"/>
        <w:rPr>
          <w:rFonts w:ascii="Segoe UI" w:eastAsia="Times New Roman" w:hAnsi="Segoe UI" w:cs="Segoe UI"/>
          <w:color w:val="FF0000"/>
          <w:sz w:val="21"/>
          <w:szCs w:val="21"/>
          <w:lang w:eastAsia="ko-KR"/>
        </w:rPr>
      </w:pPr>
      <w:r w:rsidRPr="00E10C81">
        <w:rPr>
          <w:rFonts w:ascii="Segoe UI" w:eastAsia="Times New Roman" w:hAnsi="Segoe UI" w:cs="Segoe UI"/>
          <w:b/>
          <w:bCs/>
          <w:color w:val="FF0000"/>
          <w:sz w:val="21"/>
          <w:szCs w:val="21"/>
          <w:lang w:eastAsia="ko-KR"/>
        </w:rPr>
        <w:t>Cumplimiento:</w:t>
      </w:r>
      <w:r w:rsidRPr="00E10C81">
        <w:rPr>
          <w:rFonts w:ascii="Segoe UI" w:eastAsia="Times New Roman" w:hAnsi="Segoe UI" w:cs="Segoe UI"/>
          <w:color w:val="FF0000"/>
          <w:sz w:val="21"/>
          <w:szCs w:val="21"/>
          <w:lang w:eastAsia="ko-KR"/>
        </w:rPr>
        <w:t xml:space="preserve"> Por una cuantía equivalente al 20% del valor </w:t>
      </w:r>
      <w:r w:rsidR="00A71465" w:rsidRPr="00E10C81">
        <w:rPr>
          <w:rFonts w:ascii="Segoe UI" w:eastAsia="Times New Roman" w:hAnsi="Segoe UI" w:cs="Segoe UI"/>
          <w:color w:val="FF0000"/>
          <w:sz w:val="21"/>
          <w:szCs w:val="21"/>
          <w:lang w:eastAsia="ko-KR"/>
        </w:rPr>
        <w:t xml:space="preserve">total </w:t>
      </w:r>
      <w:r w:rsidRPr="00E10C81">
        <w:rPr>
          <w:rFonts w:ascii="Segoe UI" w:eastAsia="Times New Roman" w:hAnsi="Segoe UI" w:cs="Segoe UI"/>
          <w:color w:val="FF0000"/>
          <w:sz w:val="21"/>
          <w:szCs w:val="21"/>
          <w:lang w:eastAsia="ko-KR"/>
        </w:rPr>
        <w:t>del contrato incluido IVA, con una vigencia igual a la de éste y 4 meses más.</w:t>
      </w:r>
    </w:p>
    <w:p w14:paraId="704BD4AF" w14:textId="77777777" w:rsidR="000F3884" w:rsidRPr="00E10C81" w:rsidRDefault="000F3884" w:rsidP="006C0C79">
      <w:pPr>
        <w:pStyle w:val="Prrafodelista"/>
        <w:spacing w:after="0"/>
        <w:ind w:left="405"/>
        <w:jc w:val="both"/>
        <w:rPr>
          <w:rFonts w:ascii="Segoe UI" w:eastAsia="Times New Roman" w:hAnsi="Segoe UI" w:cs="Segoe UI"/>
          <w:color w:val="FF0000"/>
          <w:sz w:val="21"/>
          <w:szCs w:val="21"/>
          <w:lang w:eastAsia="ko-KR"/>
        </w:rPr>
      </w:pPr>
    </w:p>
    <w:p w14:paraId="282B3DEE" w14:textId="1B1A1B19" w:rsidR="000F3884" w:rsidRPr="00E10C81" w:rsidRDefault="000F3884" w:rsidP="006C0C79">
      <w:pPr>
        <w:pStyle w:val="Prrafodelista"/>
        <w:numPr>
          <w:ilvl w:val="0"/>
          <w:numId w:val="12"/>
        </w:numPr>
        <w:spacing w:after="0"/>
        <w:jc w:val="both"/>
        <w:rPr>
          <w:rFonts w:ascii="Segoe UI" w:eastAsia="Times New Roman" w:hAnsi="Segoe UI" w:cs="Segoe UI"/>
          <w:color w:val="FF0000"/>
          <w:sz w:val="21"/>
          <w:szCs w:val="21"/>
          <w:lang w:eastAsia="ko-KR"/>
        </w:rPr>
      </w:pPr>
      <w:r w:rsidRPr="00E10C81">
        <w:rPr>
          <w:rFonts w:ascii="Segoe UI" w:eastAsia="Times New Roman" w:hAnsi="Segoe UI" w:cs="Segoe UI"/>
          <w:b/>
          <w:bCs/>
          <w:color w:val="FF0000"/>
          <w:sz w:val="21"/>
          <w:szCs w:val="21"/>
          <w:lang w:eastAsia="ko-KR"/>
        </w:rPr>
        <w:t>Calidad del servicio</w:t>
      </w:r>
      <w:r w:rsidRPr="00E10C81">
        <w:rPr>
          <w:rFonts w:ascii="Segoe UI" w:eastAsia="Times New Roman" w:hAnsi="Segoe UI" w:cs="Segoe UI"/>
          <w:color w:val="FF0000"/>
          <w:sz w:val="21"/>
          <w:szCs w:val="21"/>
          <w:lang w:eastAsia="ko-KR"/>
        </w:rPr>
        <w:t xml:space="preserve">: Por una cuantía equivalente al 20% del valor total del contrato incluido IVA, con una vigencia igual a la de éste y </w:t>
      </w:r>
      <w:r w:rsidR="00A71465" w:rsidRPr="00E10C81">
        <w:rPr>
          <w:rFonts w:ascii="Segoe UI" w:eastAsia="Times New Roman" w:hAnsi="Segoe UI" w:cs="Segoe UI"/>
          <w:b/>
          <w:bCs/>
          <w:color w:val="FF0000"/>
          <w:sz w:val="21"/>
          <w:szCs w:val="21"/>
          <w:lang w:eastAsia="ko-KR"/>
        </w:rPr>
        <w:t>12</w:t>
      </w:r>
      <w:r w:rsidRPr="00E10C81">
        <w:rPr>
          <w:rFonts w:ascii="Segoe UI" w:eastAsia="Times New Roman" w:hAnsi="Segoe UI" w:cs="Segoe UI"/>
          <w:color w:val="FF0000"/>
          <w:sz w:val="21"/>
          <w:szCs w:val="21"/>
          <w:lang w:eastAsia="ko-KR"/>
        </w:rPr>
        <w:t xml:space="preserve"> meses más.</w:t>
      </w:r>
    </w:p>
    <w:p w14:paraId="1DF38CC9" w14:textId="77777777" w:rsidR="000F3884" w:rsidRPr="00E10C81" w:rsidRDefault="000F3884" w:rsidP="006C0C79">
      <w:pPr>
        <w:pStyle w:val="Prrafodelista"/>
        <w:spacing w:after="0"/>
        <w:ind w:left="0"/>
        <w:jc w:val="both"/>
        <w:rPr>
          <w:rFonts w:ascii="Segoe UI" w:eastAsia="Times New Roman" w:hAnsi="Segoe UI" w:cs="Segoe UI"/>
          <w:color w:val="FF0000"/>
          <w:sz w:val="21"/>
          <w:szCs w:val="21"/>
          <w:lang w:eastAsia="ko-KR"/>
        </w:rPr>
      </w:pPr>
    </w:p>
    <w:p w14:paraId="236CACC6" w14:textId="4E00CF35" w:rsidR="000F3884" w:rsidRPr="00E10C81" w:rsidRDefault="000F3884" w:rsidP="006C0C79">
      <w:pPr>
        <w:pStyle w:val="Prrafodelista"/>
        <w:numPr>
          <w:ilvl w:val="0"/>
          <w:numId w:val="12"/>
        </w:numPr>
        <w:spacing w:after="0"/>
        <w:jc w:val="both"/>
        <w:rPr>
          <w:rFonts w:ascii="Segoe UI" w:eastAsia="Times New Roman" w:hAnsi="Segoe UI" w:cs="Segoe UI"/>
          <w:sz w:val="21"/>
          <w:szCs w:val="21"/>
          <w:lang w:eastAsia="ko-KR"/>
        </w:rPr>
      </w:pPr>
      <w:r w:rsidRPr="00E10C81">
        <w:rPr>
          <w:rFonts w:ascii="Segoe UI" w:eastAsia="Times New Roman" w:hAnsi="Segoe UI" w:cs="Segoe UI"/>
          <w:b/>
          <w:bCs/>
          <w:color w:val="FF0000"/>
          <w:sz w:val="21"/>
          <w:szCs w:val="21"/>
          <w:lang w:eastAsia="ko-KR"/>
        </w:rPr>
        <w:t>Pago de salarios y prestaciones sociales</w:t>
      </w:r>
      <w:r w:rsidRPr="00E10C81">
        <w:rPr>
          <w:rFonts w:ascii="Segoe UI" w:eastAsia="Times New Roman" w:hAnsi="Segoe UI" w:cs="Segoe UI"/>
          <w:b/>
          <w:color w:val="FF0000"/>
          <w:sz w:val="21"/>
          <w:szCs w:val="21"/>
          <w:lang w:eastAsia="ko-KR"/>
        </w:rPr>
        <w:t>:</w:t>
      </w:r>
      <w:r w:rsidRPr="00E10C81">
        <w:rPr>
          <w:rFonts w:ascii="Segoe UI" w:eastAsia="Times New Roman" w:hAnsi="Segoe UI" w:cs="Segoe UI"/>
          <w:color w:val="FF0000"/>
          <w:sz w:val="21"/>
          <w:szCs w:val="21"/>
          <w:lang w:eastAsia="ko-KR"/>
        </w:rPr>
        <w:t xml:space="preserve"> Por una cuantía equivalente al 5% del valor </w:t>
      </w:r>
      <w:r w:rsidR="00191C91" w:rsidRPr="00E10C81">
        <w:rPr>
          <w:rFonts w:ascii="Segoe UI" w:eastAsia="Times New Roman" w:hAnsi="Segoe UI" w:cs="Segoe UI"/>
          <w:color w:val="FF0000"/>
          <w:sz w:val="21"/>
          <w:szCs w:val="21"/>
          <w:lang w:eastAsia="ko-KR"/>
        </w:rPr>
        <w:t xml:space="preserve">total </w:t>
      </w:r>
      <w:r w:rsidRPr="00E10C81">
        <w:rPr>
          <w:rFonts w:ascii="Segoe UI" w:eastAsia="Times New Roman" w:hAnsi="Segoe UI" w:cs="Segoe UI"/>
          <w:color w:val="FF0000"/>
          <w:sz w:val="21"/>
          <w:szCs w:val="21"/>
          <w:lang w:eastAsia="ko-KR"/>
        </w:rPr>
        <w:t>del contrato incluido IVA, con una vigencia igual a la de éste y 3 años más.</w:t>
      </w:r>
    </w:p>
    <w:p w14:paraId="1B2CF2C9" w14:textId="77777777" w:rsidR="000F3884" w:rsidRPr="00E10C81" w:rsidRDefault="000F3884" w:rsidP="006C0C79">
      <w:pPr>
        <w:pStyle w:val="Prrafodelista"/>
        <w:spacing w:after="0"/>
        <w:ind w:left="0"/>
        <w:jc w:val="both"/>
        <w:rPr>
          <w:rFonts w:ascii="Segoe UI" w:eastAsia="Times New Roman" w:hAnsi="Segoe UI" w:cs="Segoe UI"/>
          <w:sz w:val="21"/>
          <w:szCs w:val="21"/>
          <w:lang w:eastAsia="ko-KR"/>
        </w:rPr>
      </w:pPr>
    </w:p>
    <w:p w14:paraId="266ACE1B"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E10C81">
        <w:rPr>
          <w:rFonts w:ascii="Segoe UI" w:eastAsia="Times New Roman" w:hAnsi="Segoe UI" w:cs="Segoe UI"/>
          <w:b/>
          <w:bCs/>
          <w:sz w:val="21"/>
          <w:szCs w:val="21"/>
        </w:rPr>
        <w:t xml:space="preserve">PARÁGRAFO PRIMERO: </w:t>
      </w:r>
      <w:r w:rsidRPr="00E10C81">
        <w:rPr>
          <w:rFonts w:ascii="Segoe UI" w:hAnsi="Segoe UI" w:cs="Segoe UI"/>
          <w:sz w:val="21"/>
          <w:szCs w:val="21"/>
        </w:rPr>
        <w:t>La</w:t>
      </w:r>
      <w:r w:rsidRPr="00E10C81">
        <w:rPr>
          <w:rFonts w:ascii="Segoe UI" w:hAnsi="Segoe UI" w:cs="Segoe UI"/>
          <w:spacing w:val="-16"/>
          <w:sz w:val="21"/>
          <w:szCs w:val="21"/>
        </w:rPr>
        <w:t xml:space="preserve"> </w:t>
      </w:r>
      <w:r w:rsidRPr="00E10C81">
        <w:rPr>
          <w:rFonts w:ascii="Segoe UI" w:hAnsi="Segoe UI" w:cs="Segoe UI"/>
          <w:sz w:val="21"/>
          <w:szCs w:val="21"/>
        </w:rPr>
        <w:t>garantía</w:t>
      </w:r>
      <w:r w:rsidRPr="00E10C81">
        <w:rPr>
          <w:rFonts w:ascii="Segoe UI" w:hAnsi="Segoe UI" w:cs="Segoe UI"/>
          <w:spacing w:val="-17"/>
          <w:sz w:val="21"/>
          <w:szCs w:val="21"/>
        </w:rPr>
        <w:t xml:space="preserve"> </w:t>
      </w:r>
      <w:r w:rsidRPr="00E10C81">
        <w:rPr>
          <w:rFonts w:ascii="Segoe UI" w:hAnsi="Segoe UI" w:cs="Segoe UI"/>
          <w:sz w:val="21"/>
          <w:szCs w:val="21"/>
        </w:rPr>
        <w:t>debe</w:t>
      </w:r>
      <w:r w:rsidRPr="00E10C81">
        <w:rPr>
          <w:rFonts w:ascii="Segoe UI" w:hAnsi="Segoe UI" w:cs="Segoe UI"/>
          <w:spacing w:val="-17"/>
          <w:sz w:val="21"/>
          <w:szCs w:val="21"/>
        </w:rPr>
        <w:t xml:space="preserve"> </w:t>
      </w:r>
      <w:r w:rsidRPr="00E10C81">
        <w:rPr>
          <w:rFonts w:ascii="Segoe UI" w:hAnsi="Segoe UI" w:cs="Segoe UI"/>
          <w:sz w:val="21"/>
          <w:szCs w:val="21"/>
        </w:rPr>
        <w:t>ser</w:t>
      </w:r>
      <w:r w:rsidRPr="00E10C81">
        <w:rPr>
          <w:rFonts w:ascii="Segoe UI" w:hAnsi="Segoe UI" w:cs="Segoe UI"/>
          <w:spacing w:val="-16"/>
          <w:sz w:val="21"/>
          <w:szCs w:val="21"/>
        </w:rPr>
        <w:t xml:space="preserve"> </w:t>
      </w:r>
      <w:r w:rsidRPr="00E10C81">
        <w:rPr>
          <w:rFonts w:ascii="Segoe UI" w:hAnsi="Segoe UI" w:cs="Segoe UI"/>
          <w:sz w:val="21"/>
          <w:szCs w:val="21"/>
        </w:rPr>
        <w:t>presentada</w:t>
      </w:r>
      <w:r w:rsidRPr="00E10C81">
        <w:rPr>
          <w:rFonts w:ascii="Segoe UI" w:hAnsi="Segoe UI" w:cs="Segoe UI"/>
          <w:spacing w:val="-17"/>
          <w:sz w:val="21"/>
          <w:szCs w:val="21"/>
        </w:rPr>
        <w:t xml:space="preserve"> </w:t>
      </w:r>
      <w:r w:rsidRPr="00E10C81">
        <w:rPr>
          <w:rFonts w:ascii="Segoe UI" w:hAnsi="Segoe UI" w:cs="Segoe UI"/>
          <w:sz w:val="21"/>
          <w:szCs w:val="21"/>
        </w:rPr>
        <w:t>dentro</w:t>
      </w:r>
      <w:r w:rsidRPr="00E10C81">
        <w:rPr>
          <w:rFonts w:ascii="Segoe UI" w:hAnsi="Segoe UI" w:cs="Segoe UI"/>
          <w:spacing w:val="-17"/>
          <w:sz w:val="21"/>
          <w:szCs w:val="21"/>
        </w:rPr>
        <w:t xml:space="preserve"> </w:t>
      </w:r>
      <w:r w:rsidRPr="00E10C81">
        <w:rPr>
          <w:rFonts w:ascii="Segoe UI" w:hAnsi="Segoe UI" w:cs="Segoe UI"/>
          <w:sz w:val="21"/>
          <w:szCs w:val="21"/>
        </w:rPr>
        <w:t>de</w:t>
      </w:r>
      <w:r w:rsidRPr="00E10C81">
        <w:rPr>
          <w:rFonts w:ascii="Segoe UI" w:hAnsi="Segoe UI" w:cs="Segoe UI"/>
          <w:spacing w:val="-15"/>
          <w:sz w:val="21"/>
          <w:szCs w:val="21"/>
        </w:rPr>
        <w:t xml:space="preserve"> </w:t>
      </w:r>
      <w:r w:rsidRPr="00E10C81">
        <w:rPr>
          <w:rFonts w:ascii="Segoe UI" w:hAnsi="Segoe UI" w:cs="Segoe UI"/>
          <w:sz w:val="21"/>
          <w:szCs w:val="21"/>
        </w:rPr>
        <w:t>los</w:t>
      </w:r>
      <w:r w:rsidRPr="00E10C81">
        <w:rPr>
          <w:rFonts w:ascii="Segoe UI" w:hAnsi="Segoe UI" w:cs="Segoe UI"/>
          <w:spacing w:val="-16"/>
          <w:sz w:val="21"/>
          <w:szCs w:val="21"/>
        </w:rPr>
        <w:t xml:space="preserve"> </w:t>
      </w:r>
      <w:r w:rsidRPr="00E10C81">
        <w:rPr>
          <w:rFonts w:ascii="Segoe UI" w:hAnsi="Segoe UI" w:cs="Segoe UI"/>
          <w:sz w:val="21"/>
          <w:szCs w:val="21"/>
        </w:rPr>
        <w:t>cinco</w:t>
      </w:r>
      <w:r w:rsidRPr="00E10C81">
        <w:rPr>
          <w:rFonts w:ascii="Segoe UI" w:hAnsi="Segoe UI" w:cs="Segoe UI"/>
          <w:spacing w:val="-17"/>
          <w:sz w:val="21"/>
          <w:szCs w:val="21"/>
        </w:rPr>
        <w:t xml:space="preserve"> </w:t>
      </w:r>
      <w:r w:rsidRPr="00E10C81">
        <w:rPr>
          <w:rFonts w:ascii="Segoe UI" w:hAnsi="Segoe UI" w:cs="Segoe UI"/>
          <w:sz w:val="21"/>
          <w:szCs w:val="21"/>
        </w:rPr>
        <w:t>(5)</w:t>
      </w:r>
      <w:r w:rsidRPr="00E10C81">
        <w:rPr>
          <w:rFonts w:ascii="Segoe UI" w:hAnsi="Segoe UI" w:cs="Segoe UI"/>
          <w:spacing w:val="-15"/>
          <w:sz w:val="21"/>
          <w:szCs w:val="21"/>
        </w:rPr>
        <w:t xml:space="preserve"> </w:t>
      </w:r>
      <w:r w:rsidRPr="00E10C81">
        <w:rPr>
          <w:rFonts w:ascii="Segoe UI" w:hAnsi="Segoe UI" w:cs="Segoe UI"/>
          <w:sz w:val="21"/>
          <w:szCs w:val="21"/>
        </w:rPr>
        <w:t>días</w:t>
      </w:r>
      <w:r w:rsidRPr="00E10C81">
        <w:rPr>
          <w:rFonts w:ascii="Segoe UI" w:hAnsi="Segoe UI" w:cs="Segoe UI"/>
          <w:spacing w:val="-16"/>
          <w:sz w:val="21"/>
          <w:szCs w:val="21"/>
        </w:rPr>
        <w:t xml:space="preserve"> </w:t>
      </w:r>
      <w:r w:rsidRPr="00E10C81">
        <w:rPr>
          <w:rFonts w:ascii="Segoe UI" w:hAnsi="Segoe UI" w:cs="Segoe UI"/>
          <w:sz w:val="21"/>
          <w:szCs w:val="21"/>
        </w:rPr>
        <w:t xml:space="preserve">hábiles siguientes a la firma del Contrato. </w:t>
      </w:r>
      <w:r w:rsidRPr="00E10C81">
        <w:rPr>
          <w:rFonts w:ascii="Segoe UI" w:eastAsia="Times New Roman" w:hAnsi="Segoe UI" w:cs="Segoe UI"/>
          <w:bCs/>
          <w:sz w:val="21"/>
          <w:szCs w:val="21"/>
        </w:rPr>
        <w:t xml:space="preserve">Estará a cargo del </w:t>
      </w:r>
      <w:r w:rsidRPr="00E10C81">
        <w:rPr>
          <w:rFonts w:ascii="Segoe UI" w:eastAsia="Times New Roman" w:hAnsi="Segoe UI" w:cs="Segoe UI"/>
          <w:b/>
          <w:sz w:val="21"/>
          <w:szCs w:val="21"/>
          <w:lang w:eastAsia="ko-KR"/>
        </w:rPr>
        <w:t>CONTRATISTA</w:t>
      </w:r>
      <w:r w:rsidRPr="00E10C81">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E10C81">
        <w:rPr>
          <w:rFonts w:ascii="Segoe UI" w:eastAsia="Times New Roman" w:hAnsi="Segoe UI" w:cs="Segoe UI"/>
          <w:b/>
          <w:sz w:val="21"/>
          <w:szCs w:val="21"/>
        </w:rPr>
        <w:t>PARÁGRAFO SEGUNDO:</w:t>
      </w:r>
      <w:r w:rsidRPr="00E10C81">
        <w:rPr>
          <w:rFonts w:ascii="Segoe UI" w:eastAsia="Times New Roman" w:hAnsi="Segoe UI" w:cs="Segoe UI"/>
          <w:bCs/>
          <w:sz w:val="21"/>
          <w:szCs w:val="21"/>
        </w:rPr>
        <w:t xml:space="preserve"> Con el fin de que la vigencia del seguro sea congruente con la de ejecución del objeto contractual, que será a partir de la firma del acta de inicio, el seguro deberá constituirse con una vigencia adicional de </w:t>
      </w:r>
      <w:r w:rsidRPr="00E10C81">
        <w:rPr>
          <w:rFonts w:ascii="Segoe UI" w:eastAsia="Times New Roman" w:hAnsi="Segoe UI" w:cs="Segoe UI"/>
          <w:b/>
          <w:color w:val="FF0000"/>
          <w:sz w:val="21"/>
          <w:szCs w:val="21"/>
        </w:rPr>
        <w:t>un (1) mes</w:t>
      </w:r>
      <w:r w:rsidRPr="00E10C81">
        <w:rPr>
          <w:rFonts w:ascii="Segoe UI" w:eastAsia="Times New Roman" w:hAnsi="Segoe UI" w:cs="Segoe UI"/>
          <w:bCs/>
          <w:color w:val="FF0000"/>
          <w:sz w:val="21"/>
          <w:szCs w:val="21"/>
        </w:rPr>
        <w:t xml:space="preserve"> </w:t>
      </w:r>
      <w:r w:rsidRPr="00E10C81">
        <w:rPr>
          <w:rFonts w:ascii="Segoe UI" w:eastAsia="Times New Roman" w:hAnsi="Segoe UI" w:cs="Segoe UI"/>
          <w:bCs/>
          <w:sz w:val="21"/>
          <w:szCs w:val="21"/>
        </w:rPr>
        <w:t>respecto de las vigencias indicadas en los anteriores numerales.</w:t>
      </w:r>
    </w:p>
    <w:p w14:paraId="5140C1BB"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0530E37F"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bCs/>
          <w:sz w:val="21"/>
          <w:szCs w:val="21"/>
          <w:lang w:eastAsia="ko-KR"/>
        </w:rPr>
        <w:t xml:space="preserve">PARÁGRAFO TERCERO: </w:t>
      </w:r>
      <w:r w:rsidRPr="00E10C81">
        <w:rPr>
          <w:rFonts w:ascii="Segoe UI" w:eastAsia="Times New Roman" w:hAnsi="Segoe UI" w:cs="Segoe UI"/>
          <w:sz w:val="21"/>
          <w:szCs w:val="21"/>
          <w:lang w:eastAsia="ko-KR"/>
        </w:rPr>
        <w:t xml:space="preserve">En caso de que haya necesidad de adicionar, prorrogar o suspender la ejecución, </w:t>
      </w:r>
      <w:r w:rsidR="00D9380B" w:rsidRPr="00E10C81">
        <w:rPr>
          <w:rFonts w:ascii="Segoe UI" w:eastAsia="Times New Roman" w:hAnsi="Segoe UI" w:cs="Segoe UI"/>
          <w:b/>
          <w:bCs/>
          <w:sz w:val="21"/>
          <w:szCs w:val="21"/>
          <w:lang w:eastAsia="ko-KR"/>
        </w:rPr>
        <w:t>EL</w:t>
      </w:r>
      <w:r w:rsidRPr="00E10C81">
        <w:rPr>
          <w:rFonts w:ascii="Segoe UI" w:eastAsia="Times New Roman" w:hAnsi="Segoe UI" w:cs="Segoe UI"/>
          <w:sz w:val="21"/>
          <w:szCs w:val="21"/>
          <w:lang w:eastAsia="ko-KR"/>
        </w:rPr>
        <w:t xml:space="preserve"> </w:t>
      </w:r>
      <w:r w:rsidRPr="00E10C81">
        <w:rPr>
          <w:rFonts w:ascii="Segoe UI" w:eastAsia="Times New Roman" w:hAnsi="Segoe UI" w:cs="Segoe UI"/>
          <w:b/>
          <w:sz w:val="21"/>
          <w:szCs w:val="21"/>
          <w:lang w:eastAsia="ko-KR"/>
        </w:rPr>
        <w:t>CONTRATISTA</w:t>
      </w:r>
      <w:r w:rsidRPr="00E10C81">
        <w:rPr>
          <w:rFonts w:ascii="Segoe UI" w:eastAsia="Times New Roman" w:hAnsi="Segoe UI" w:cs="Segoe UI"/>
          <w:sz w:val="21"/>
          <w:szCs w:val="21"/>
          <w:lang w:eastAsia="ko-KR"/>
        </w:rPr>
        <w:t xml:space="preserve"> se obliga a modificar la garantía </w:t>
      </w:r>
      <w:r w:rsidR="000D2676" w:rsidRPr="00E10C81">
        <w:rPr>
          <w:rFonts w:ascii="Segoe UI" w:eastAsia="Times New Roman" w:hAnsi="Segoe UI" w:cs="Segoe UI"/>
          <w:sz w:val="21"/>
          <w:szCs w:val="21"/>
          <w:lang w:eastAsia="ko-KR"/>
        </w:rPr>
        <w:t xml:space="preserve">y remitir a Fiducoldex como administrador y vocero de </w:t>
      </w:r>
      <w:r w:rsidR="009F57F9" w:rsidRPr="00E10C81">
        <w:rPr>
          <w:rFonts w:ascii="Segoe UI" w:eastAsia="Times New Roman" w:hAnsi="Segoe UI" w:cs="Segoe UI"/>
          <w:b/>
          <w:bCs/>
          <w:sz w:val="21"/>
          <w:szCs w:val="21"/>
          <w:lang w:eastAsia="ko-KR"/>
        </w:rPr>
        <w:t>COLOMBIA PRODUCTIVA</w:t>
      </w:r>
      <w:r w:rsidR="000D2676" w:rsidRPr="00E10C81">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7777777" w:rsidR="000F3884" w:rsidRPr="00E10C81" w:rsidRDefault="000F3884" w:rsidP="006C0C79">
      <w:pPr>
        <w:spacing w:after="0"/>
        <w:contextualSpacing/>
        <w:jc w:val="both"/>
        <w:rPr>
          <w:rFonts w:ascii="Segoe UI" w:hAnsi="Segoe UI" w:cs="Segoe UI"/>
          <w:sz w:val="21"/>
          <w:szCs w:val="21"/>
        </w:rPr>
      </w:pPr>
      <w:r w:rsidRPr="00E10C81">
        <w:rPr>
          <w:rFonts w:ascii="Segoe UI" w:hAnsi="Segoe UI" w:cs="Segoe UI"/>
          <w:b/>
          <w:bCs/>
          <w:sz w:val="21"/>
          <w:szCs w:val="21"/>
        </w:rPr>
        <w:t xml:space="preserve">PARÁGRAFO CUARTO: </w:t>
      </w:r>
      <w:r w:rsidRPr="00E10C81">
        <w:rPr>
          <w:rFonts w:ascii="Segoe UI" w:hAnsi="Segoe UI" w:cs="Segoe UI"/>
          <w:sz w:val="21"/>
          <w:szCs w:val="21"/>
        </w:rPr>
        <w:t xml:space="preserve">En el evento que la compañía aseguradora que expida la garantía o póliza sea intervenida por el gobierno nacional o por autoridad competente, y siempre que no </w:t>
      </w:r>
      <w:r w:rsidRPr="00E10C81">
        <w:rPr>
          <w:rFonts w:ascii="Segoe UI" w:hAnsi="Segoe UI" w:cs="Segoe UI"/>
          <w:sz w:val="21"/>
          <w:szCs w:val="21"/>
        </w:rPr>
        <w:lastRenderedPageBreak/>
        <w:t xml:space="preserve">se pueda obtener la cesión de la póliza a otra aseguradora, </w:t>
      </w:r>
      <w:r w:rsidRPr="00E10C81">
        <w:rPr>
          <w:rFonts w:ascii="Segoe UI" w:hAnsi="Segoe UI" w:cs="Segoe UI"/>
          <w:b/>
          <w:bCs/>
          <w:sz w:val="21"/>
          <w:szCs w:val="21"/>
        </w:rPr>
        <w:t xml:space="preserve">EL CONTRATISTA </w:t>
      </w:r>
      <w:r w:rsidRPr="00E10C81">
        <w:rPr>
          <w:rFonts w:ascii="Segoe UI" w:hAnsi="Segoe UI" w:cs="Segoe UI"/>
          <w:sz w:val="21"/>
          <w:szCs w:val="21"/>
        </w:rPr>
        <w:t>deberá presentar una nueva póliza o garantía que reemplace la expedida por la compañía intervenida.</w:t>
      </w:r>
    </w:p>
    <w:p w14:paraId="6EC091C0" w14:textId="77777777" w:rsidR="000F3884" w:rsidRPr="00E10C81" w:rsidRDefault="000F3884" w:rsidP="006C0C79">
      <w:pPr>
        <w:spacing w:after="0"/>
        <w:contextualSpacing/>
        <w:jc w:val="both"/>
        <w:rPr>
          <w:rFonts w:ascii="Segoe UI" w:hAnsi="Segoe UI" w:cs="Segoe UI"/>
          <w:sz w:val="21"/>
          <w:szCs w:val="21"/>
        </w:rPr>
      </w:pPr>
    </w:p>
    <w:p w14:paraId="6CA46AC8" w14:textId="47383B88" w:rsidR="000F3884" w:rsidRPr="00E10C81" w:rsidRDefault="000F3884" w:rsidP="006C0C79">
      <w:pPr>
        <w:spacing w:after="0"/>
        <w:contextualSpacing/>
        <w:jc w:val="both"/>
        <w:rPr>
          <w:rFonts w:ascii="Segoe UI" w:hAnsi="Segoe UI" w:cs="Segoe UI"/>
          <w:sz w:val="21"/>
          <w:szCs w:val="21"/>
        </w:rPr>
      </w:pPr>
      <w:r w:rsidRPr="00E10C81">
        <w:rPr>
          <w:rFonts w:ascii="Segoe UI" w:hAnsi="Segoe UI" w:cs="Segoe UI"/>
          <w:b/>
          <w:bCs/>
          <w:sz w:val="21"/>
          <w:szCs w:val="21"/>
        </w:rPr>
        <w:t xml:space="preserve">PARÁGRAFO QUINTO: </w:t>
      </w:r>
      <w:r w:rsidRPr="00E10C81">
        <w:rPr>
          <w:rFonts w:ascii="Segoe UI" w:hAnsi="Segoe UI" w:cs="Segoe UI"/>
          <w:sz w:val="21"/>
          <w:szCs w:val="21"/>
        </w:rPr>
        <w:t xml:space="preserve">Cualquier aclaración que se requiera para efectos de la expedición de la póliza será atendida por </w:t>
      </w:r>
      <w:r w:rsidR="00F116CA" w:rsidRPr="00E10C81">
        <w:rPr>
          <w:rFonts w:ascii="Segoe UI" w:hAnsi="Segoe UI" w:cs="Segoe UI"/>
          <w:b/>
          <w:bCs/>
          <w:sz w:val="21"/>
          <w:szCs w:val="21"/>
        </w:rPr>
        <w:t xml:space="preserve">FIDUCOLDEX </w:t>
      </w:r>
      <w:r w:rsidR="00F116CA" w:rsidRPr="00E10C81">
        <w:rPr>
          <w:rFonts w:ascii="Segoe UI" w:hAnsi="Segoe UI" w:cs="Segoe UI"/>
          <w:sz w:val="21"/>
          <w:szCs w:val="21"/>
        </w:rPr>
        <w:t>como administrador y vocero de</w:t>
      </w:r>
      <w:r w:rsidR="00F116CA" w:rsidRPr="00E10C81">
        <w:rPr>
          <w:rFonts w:ascii="Segoe UI" w:hAnsi="Segoe UI" w:cs="Segoe UI"/>
          <w:b/>
          <w:bCs/>
          <w:sz w:val="21"/>
          <w:szCs w:val="21"/>
        </w:rPr>
        <w:t xml:space="preserve"> </w:t>
      </w:r>
      <w:r w:rsidR="009F57F9" w:rsidRPr="00E10C81">
        <w:rPr>
          <w:rFonts w:ascii="Segoe UI" w:hAnsi="Segoe UI" w:cs="Segoe UI"/>
          <w:b/>
          <w:bCs/>
          <w:sz w:val="21"/>
          <w:szCs w:val="21"/>
          <w:lang w:val="es-CO" w:eastAsia="es-CO"/>
        </w:rPr>
        <w:t>COLOMBIA PRODUCTIVA</w:t>
      </w:r>
      <w:r w:rsidR="002E677B" w:rsidRPr="00E10C81">
        <w:rPr>
          <w:rFonts w:ascii="Segoe UI" w:hAnsi="Segoe UI" w:cs="Segoe UI"/>
          <w:sz w:val="21"/>
          <w:szCs w:val="21"/>
          <w:lang w:val="es-CO" w:eastAsia="es-CO"/>
        </w:rPr>
        <w:t>.</w:t>
      </w:r>
    </w:p>
    <w:p w14:paraId="7AA17A8E" w14:textId="77777777" w:rsidR="000F3884" w:rsidRPr="00E10C81" w:rsidRDefault="000F3884" w:rsidP="006C0C79">
      <w:pPr>
        <w:spacing w:after="0"/>
        <w:contextualSpacing/>
        <w:jc w:val="both"/>
        <w:rPr>
          <w:rFonts w:ascii="Segoe UI" w:hAnsi="Segoe UI" w:cs="Segoe UI"/>
          <w:sz w:val="21"/>
          <w:szCs w:val="21"/>
        </w:rPr>
      </w:pPr>
    </w:p>
    <w:p w14:paraId="1FE79C30" w14:textId="4C0C4F01" w:rsidR="000F3884" w:rsidRPr="00E10C81" w:rsidRDefault="000F3884" w:rsidP="006C0C79">
      <w:pPr>
        <w:autoSpaceDE w:val="0"/>
        <w:autoSpaceDN w:val="0"/>
        <w:adjustRightInd w:val="0"/>
        <w:spacing w:after="0"/>
        <w:jc w:val="both"/>
        <w:rPr>
          <w:rFonts w:ascii="Segoe UI" w:eastAsia="Yu Mincho" w:hAnsi="Segoe UI" w:cs="Segoe UI"/>
          <w:sz w:val="21"/>
          <w:szCs w:val="21"/>
          <w:lang w:eastAsia="es-CO"/>
        </w:rPr>
      </w:pPr>
      <w:r w:rsidRPr="00E10C81">
        <w:rPr>
          <w:rFonts w:ascii="Segoe UI" w:hAnsi="Segoe UI" w:cs="Segoe UI"/>
          <w:b/>
          <w:bCs/>
          <w:sz w:val="21"/>
          <w:szCs w:val="21"/>
          <w:lang w:val="es-CO" w:eastAsia="es-CO"/>
        </w:rPr>
        <w:t xml:space="preserve">PARÁGRAFO </w:t>
      </w:r>
      <w:r w:rsidRPr="00E10C81">
        <w:rPr>
          <w:rFonts w:ascii="Segoe UI" w:hAnsi="Segoe UI" w:cs="Segoe UI"/>
          <w:b/>
          <w:bCs/>
          <w:sz w:val="21"/>
          <w:szCs w:val="21"/>
        </w:rPr>
        <w:t>SEXTO</w:t>
      </w:r>
      <w:r w:rsidRPr="00E10C81">
        <w:rPr>
          <w:rFonts w:ascii="Segoe UI" w:hAnsi="Segoe UI" w:cs="Segoe UI"/>
          <w:b/>
          <w:bCs/>
          <w:sz w:val="21"/>
          <w:szCs w:val="21"/>
          <w:lang w:val="es-CO" w:eastAsia="es-CO"/>
        </w:rPr>
        <w:t xml:space="preserve">: FIDUCOLDEX </w:t>
      </w:r>
      <w:r w:rsidRPr="00E10C81">
        <w:rPr>
          <w:rFonts w:ascii="Segoe UI" w:hAnsi="Segoe UI" w:cs="Segoe UI"/>
          <w:sz w:val="21"/>
          <w:szCs w:val="21"/>
          <w:lang w:val="es-CO" w:eastAsia="es-CO"/>
        </w:rPr>
        <w:t xml:space="preserve">como vocera y administradora de </w:t>
      </w:r>
      <w:r w:rsidR="009F57F9" w:rsidRPr="00E10C81">
        <w:rPr>
          <w:rFonts w:ascii="Segoe UI" w:hAnsi="Segoe UI" w:cs="Segoe UI"/>
          <w:b/>
          <w:bCs/>
          <w:sz w:val="21"/>
          <w:szCs w:val="21"/>
          <w:lang w:val="es-CO" w:eastAsia="es-CO"/>
        </w:rPr>
        <w:t>COLOMBIA PRODUCTIVA</w:t>
      </w:r>
      <w:r w:rsidRPr="00E10C81">
        <w:rPr>
          <w:rFonts w:ascii="Segoe UI" w:hAnsi="Segoe UI" w:cs="Segoe UI"/>
          <w:sz w:val="21"/>
          <w:szCs w:val="21"/>
          <w:lang w:val="es-CO" w:eastAsia="es-CO"/>
        </w:rPr>
        <w:t>, procederá a realizar la verificación de autenticidad de la póliza presenta</w:t>
      </w:r>
      <w:r w:rsidR="003A471B" w:rsidRPr="00E10C81">
        <w:rPr>
          <w:rFonts w:ascii="Segoe UI" w:hAnsi="Segoe UI" w:cs="Segoe UI"/>
          <w:sz w:val="21"/>
          <w:szCs w:val="21"/>
          <w:lang w:val="es-CO" w:eastAsia="es-CO"/>
        </w:rPr>
        <w:t>da</w:t>
      </w:r>
      <w:r w:rsidRPr="00E10C81">
        <w:rPr>
          <w:rFonts w:ascii="Segoe UI" w:hAnsi="Segoe UI" w:cs="Segoe UI"/>
          <w:sz w:val="21"/>
          <w:szCs w:val="21"/>
          <w:lang w:val="es-CO" w:eastAsia="es-CO"/>
        </w:rPr>
        <w:t xml:space="preserve"> por </w:t>
      </w:r>
      <w:r w:rsidRPr="00E10C81">
        <w:rPr>
          <w:rFonts w:ascii="Segoe UI" w:hAnsi="Segoe UI" w:cs="Segoe UI"/>
          <w:b/>
          <w:bCs/>
          <w:sz w:val="21"/>
          <w:szCs w:val="21"/>
          <w:lang w:val="es-CO" w:eastAsia="es-CO"/>
        </w:rPr>
        <w:t xml:space="preserve">EL </w:t>
      </w:r>
      <w:r w:rsidRPr="00E10C81">
        <w:rPr>
          <w:rFonts w:ascii="Segoe UI" w:hAnsi="Segoe UI" w:cs="Segoe UI"/>
          <w:b/>
          <w:bCs/>
          <w:sz w:val="21"/>
          <w:szCs w:val="21"/>
        </w:rPr>
        <w:t>CONTRATISTA</w:t>
      </w:r>
      <w:r w:rsidRPr="00E10C81">
        <w:rPr>
          <w:rFonts w:ascii="Segoe UI" w:hAnsi="Segoe UI" w:cs="Segoe UI"/>
          <w:sz w:val="21"/>
          <w:szCs w:val="21"/>
          <w:lang w:val="es-CO" w:eastAsia="es-CO"/>
        </w:rPr>
        <w:t xml:space="preserve">, lo cual será requisito para la firma del acta de inicio y la realización del primer </w:t>
      </w:r>
      <w:r w:rsidRPr="00E10C81">
        <w:rPr>
          <w:rFonts w:ascii="Segoe UI" w:hAnsi="Segoe UI" w:cs="Segoe UI"/>
          <w:sz w:val="21"/>
          <w:szCs w:val="21"/>
        </w:rPr>
        <w:t>pago</w:t>
      </w:r>
      <w:r w:rsidRPr="00E10C81">
        <w:rPr>
          <w:rFonts w:ascii="Segoe UI" w:hAnsi="Segoe UI" w:cs="Segoe UI"/>
          <w:sz w:val="21"/>
          <w:szCs w:val="21"/>
          <w:lang w:val="es-CO" w:eastAsia="es-CO"/>
        </w:rPr>
        <w:t xml:space="preserve"> en el marco del presente </w:t>
      </w:r>
      <w:r w:rsidRPr="00E10C81">
        <w:rPr>
          <w:rFonts w:ascii="Segoe UI" w:hAnsi="Segoe UI" w:cs="Segoe UI"/>
          <w:sz w:val="21"/>
          <w:szCs w:val="21"/>
        </w:rPr>
        <w:t>Contrato</w:t>
      </w:r>
      <w:r w:rsidRPr="00E10C81">
        <w:rPr>
          <w:rFonts w:ascii="Segoe UI" w:hAnsi="Segoe UI" w:cs="Segoe UI"/>
          <w:sz w:val="21"/>
          <w:szCs w:val="21"/>
          <w:lang w:val="es-CO" w:eastAsia="es-CO"/>
        </w:rPr>
        <w:t xml:space="preserve">. En caso de que no sea posible la verificación de la póliza o que esta no sea autentica, el </w:t>
      </w:r>
      <w:r w:rsidRPr="00E10C81">
        <w:rPr>
          <w:rFonts w:ascii="Segoe UI" w:hAnsi="Segoe UI" w:cs="Segoe UI"/>
          <w:sz w:val="21"/>
          <w:szCs w:val="21"/>
        </w:rPr>
        <w:t xml:space="preserve">Contrato </w:t>
      </w:r>
      <w:r w:rsidRPr="00E10C81">
        <w:rPr>
          <w:rFonts w:ascii="Segoe UI" w:hAnsi="Segoe UI" w:cs="Segoe UI"/>
          <w:sz w:val="21"/>
          <w:szCs w:val="21"/>
          <w:lang w:val="es-CO" w:eastAsia="es-CO"/>
        </w:rPr>
        <w:t xml:space="preserve">se terminará de forma anticipada por parte de </w:t>
      </w:r>
      <w:r w:rsidR="009F57F9" w:rsidRPr="00E10C81">
        <w:rPr>
          <w:rFonts w:ascii="Segoe UI" w:hAnsi="Segoe UI" w:cs="Segoe UI"/>
          <w:b/>
          <w:bCs/>
          <w:sz w:val="21"/>
          <w:szCs w:val="21"/>
          <w:lang w:val="es-CO" w:eastAsia="es-CO"/>
        </w:rPr>
        <w:t>COLOMBIA PRODUCTIVA</w:t>
      </w:r>
      <w:r w:rsidRPr="00E10C81">
        <w:rPr>
          <w:rFonts w:ascii="Segoe UI" w:hAnsi="Segoe UI" w:cs="Segoe UI"/>
          <w:sz w:val="21"/>
          <w:szCs w:val="21"/>
          <w:lang w:val="es-CO" w:eastAsia="es-CO"/>
        </w:rPr>
        <w:t>.</w:t>
      </w:r>
    </w:p>
    <w:p w14:paraId="135FA7FF" w14:textId="0EA91578"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17B4A8D" w14:textId="0FCFE79B" w:rsidR="00303258" w:rsidRPr="00E10C81" w:rsidRDefault="00303258" w:rsidP="00303258">
      <w:pPr>
        <w:contextualSpacing/>
        <w:jc w:val="both"/>
        <w:rPr>
          <w:rFonts w:ascii="Segoe UI" w:hAnsi="Segoe UI" w:cs="Segoe UI"/>
          <w:sz w:val="21"/>
          <w:szCs w:val="21"/>
        </w:rPr>
      </w:pPr>
      <w:r w:rsidRPr="00E10C81">
        <w:rPr>
          <w:rFonts w:ascii="Segoe UI" w:hAnsi="Segoe UI" w:cs="Segoe UI"/>
          <w:b/>
          <w:bCs/>
          <w:sz w:val="21"/>
          <w:szCs w:val="21"/>
        </w:rPr>
        <w:t xml:space="preserve">PARÁGRAFO SÉPTIMO: </w:t>
      </w:r>
      <w:r w:rsidRPr="00E10C81">
        <w:rPr>
          <w:rFonts w:ascii="Segoe UI" w:hAnsi="Segoe UI" w:cs="Segoe UI"/>
          <w:sz w:val="21"/>
          <w:szCs w:val="21"/>
        </w:rPr>
        <w:t>La póliza deberá ser expedida por una Compañía de Seguros legalmente autorizada para funcionar en Colombia.</w:t>
      </w:r>
    </w:p>
    <w:p w14:paraId="2F3E3B72" w14:textId="77777777" w:rsidR="00303258" w:rsidRPr="00E10C81" w:rsidRDefault="0030325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011ACC62" w:rsidR="005C6F08" w:rsidRPr="00E10C81" w:rsidRDefault="005C6F08" w:rsidP="006C0C79">
      <w:pPr>
        <w:spacing w:after="0"/>
        <w:contextualSpacing/>
        <w:jc w:val="both"/>
        <w:rPr>
          <w:rFonts w:ascii="Segoe UI" w:hAnsi="Segoe UI" w:cs="Segoe UI"/>
          <w:sz w:val="21"/>
          <w:szCs w:val="21"/>
          <w:lang w:eastAsia="ko-KR"/>
        </w:rPr>
      </w:pPr>
      <w:r w:rsidRPr="00E10C81">
        <w:rPr>
          <w:rFonts w:ascii="Segoe UI" w:hAnsi="Segoe UI" w:cs="Segoe UI"/>
          <w:b/>
          <w:bCs/>
          <w:sz w:val="21"/>
          <w:szCs w:val="21"/>
        </w:rPr>
        <w:t xml:space="preserve">PARÁGRAFO </w:t>
      </w:r>
      <w:r w:rsidR="00303258" w:rsidRPr="00E10C81">
        <w:rPr>
          <w:rFonts w:ascii="Segoe UI" w:hAnsi="Segoe UI" w:cs="Segoe UI"/>
          <w:b/>
          <w:bCs/>
          <w:sz w:val="21"/>
          <w:szCs w:val="21"/>
        </w:rPr>
        <w:t>OCTAVO</w:t>
      </w:r>
      <w:r w:rsidRPr="00E10C81">
        <w:rPr>
          <w:rFonts w:ascii="Segoe UI" w:hAnsi="Segoe UI" w:cs="Segoe UI"/>
          <w:sz w:val="21"/>
          <w:szCs w:val="21"/>
        </w:rPr>
        <w:t xml:space="preserve">: </w:t>
      </w:r>
      <w:r w:rsidR="00D9380B" w:rsidRPr="00E10C81">
        <w:rPr>
          <w:rFonts w:ascii="Segoe UI" w:hAnsi="Segoe UI" w:cs="Segoe UI"/>
          <w:b/>
          <w:bCs/>
          <w:sz w:val="21"/>
          <w:szCs w:val="21"/>
        </w:rPr>
        <w:t>EL</w:t>
      </w:r>
      <w:r w:rsidRPr="00E10C81">
        <w:rPr>
          <w:rFonts w:ascii="Segoe UI" w:hAnsi="Segoe UI" w:cs="Segoe UI"/>
          <w:sz w:val="21"/>
          <w:szCs w:val="21"/>
        </w:rPr>
        <w:t xml:space="preserve"> </w:t>
      </w:r>
      <w:r w:rsidR="00CD7A32"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E10C81" w:rsidRDefault="005C6F0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5DF9673C"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eastAsia="Times New Roman" w:hAnsi="Segoe UI" w:cs="Segoe UI"/>
          <w:b/>
          <w:sz w:val="21"/>
          <w:szCs w:val="21"/>
          <w:lang w:eastAsia="ko-KR"/>
        </w:rPr>
        <w:t xml:space="preserve">CLÁUSULA NOVENA – MULTAS: </w:t>
      </w:r>
      <w:r w:rsidR="009F57F9" w:rsidRPr="00E10C81">
        <w:rPr>
          <w:rFonts w:ascii="Segoe UI" w:hAnsi="Segoe UI" w:cs="Segoe UI"/>
          <w:b/>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 xml:space="preserve">podrá aplicar al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 </w:t>
      </w:r>
    </w:p>
    <w:p w14:paraId="2C5B52FE"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 xml:space="preserve">Por el retardo o incumplimiento de cualquiera de las obligaciones a cargo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estipuladas en el contrato, dentro del plazo previsto para cada una de ellas.</w:t>
      </w:r>
    </w:p>
    <w:p w14:paraId="468BB131"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 xml:space="preserve">Por el cumplimiento imperfecto de las obligaciones a cargo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w:t>
      </w:r>
    </w:p>
    <w:p w14:paraId="7819733F" w14:textId="722ED7A5"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 xml:space="preserve">Por no acatar las instrucciones de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en la ejecución del objeto contratado.</w:t>
      </w:r>
    </w:p>
    <w:p w14:paraId="03673EE9"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color w:val="000000"/>
          <w:sz w:val="21"/>
          <w:szCs w:val="21"/>
          <w:lang w:eastAsia="ja-JP"/>
        </w:rPr>
        <w:lastRenderedPageBreak/>
        <w:t xml:space="preserve">Por incumplimiento en el término para liquidar el contrato o por no allegar los documentos requeridos para tal fin, cuando se requiera suscribir acta de liquidación. </w:t>
      </w:r>
    </w:p>
    <w:p w14:paraId="357EF5BA"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3707110D"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al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p>
    <w:p w14:paraId="074F8977"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11593D86" w14:textId="3DAFF1CD"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Se podrá aplicar una multa diaria hasta que </w:t>
      </w:r>
      <w:r w:rsidR="00C96C71" w:rsidRPr="00E10C81">
        <w:rPr>
          <w:rFonts w:ascii="Segoe UI" w:hAnsi="Segoe UI" w:cs="Segoe UI"/>
          <w:b/>
          <w:bCs/>
          <w:sz w:val="21"/>
          <w:szCs w:val="21"/>
        </w:rPr>
        <w:t>EL</w:t>
      </w:r>
      <w:r w:rsidR="00C96C71" w:rsidRPr="00E10C81">
        <w:rPr>
          <w:rFonts w:ascii="Segoe UI" w:hAnsi="Segoe UI" w:cs="Segoe UI"/>
          <w:sz w:val="21"/>
          <w:szCs w:val="21"/>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cese la conducta que dio origen a la multa, sin perjuicio de que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pueda dar por terminado el contrato por incumplimiento grave del </w:t>
      </w:r>
      <w:r w:rsidRPr="00E10C81">
        <w:rPr>
          <w:rFonts w:ascii="Segoe UI" w:eastAsia="Times New Roman" w:hAnsi="Segoe UI" w:cs="Segoe UI"/>
          <w:b/>
          <w:sz w:val="21"/>
          <w:szCs w:val="21"/>
          <w:lang w:eastAsia="ko-KR"/>
        </w:rPr>
        <w:t>CONTRATISTA</w:t>
      </w:r>
      <w:r w:rsidR="00DF7F4C" w:rsidRPr="00E10C81">
        <w:rPr>
          <w:rFonts w:ascii="Segoe UI" w:hAnsi="Segoe UI" w:cs="Segoe UI"/>
          <w:sz w:val="21"/>
          <w:szCs w:val="21"/>
        </w:rPr>
        <w:t>.</w:t>
      </w:r>
    </w:p>
    <w:p w14:paraId="279A065D"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5AF2D89A" w14:textId="476A0BC2" w:rsidR="000F3884" w:rsidRPr="00E10C81" w:rsidRDefault="00C96C71"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b/>
          <w:sz w:val="21"/>
          <w:szCs w:val="21"/>
        </w:rPr>
        <w:t xml:space="preserve">EL </w:t>
      </w:r>
      <w:r w:rsidR="000F3884" w:rsidRPr="00E10C81">
        <w:rPr>
          <w:rFonts w:ascii="Segoe UI" w:eastAsia="Times New Roman" w:hAnsi="Segoe UI" w:cs="Segoe UI"/>
          <w:b/>
          <w:sz w:val="21"/>
          <w:szCs w:val="21"/>
          <w:lang w:eastAsia="ko-KR"/>
        </w:rPr>
        <w:t>CONTRATISTA</w:t>
      </w:r>
      <w:r w:rsidR="000F3884" w:rsidRPr="00E10C81">
        <w:rPr>
          <w:rFonts w:ascii="Segoe UI" w:hAnsi="Segoe UI" w:cs="Segoe UI"/>
          <w:sz w:val="21"/>
          <w:szCs w:val="21"/>
        </w:rPr>
        <w:t xml:space="preserve"> acepta que </w:t>
      </w:r>
      <w:r w:rsidR="009F57F9" w:rsidRPr="00E10C81">
        <w:rPr>
          <w:rFonts w:ascii="Segoe UI" w:hAnsi="Segoe UI" w:cs="Segoe UI"/>
          <w:b/>
          <w:sz w:val="21"/>
          <w:szCs w:val="21"/>
        </w:rPr>
        <w:t>COLOMBIA PRODUCTIVA</w:t>
      </w:r>
      <w:r w:rsidR="000F3884" w:rsidRPr="00E10C81">
        <w:rPr>
          <w:rFonts w:ascii="Segoe UI" w:hAnsi="Segoe UI" w:cs="Segoe UI"/>
          <w:sz w:val="21"/>
          <w:szCs w:val="21"/>
        </w:rPr>
        <w:t xml:space="preserve"> descuente el valor de las multas consagradas en la presente cláusula de las sumas que le adeude al </w:t>
      </w:r>
      <w:r w:rsidR="000F3884" w:rsidRPr="00E10C81">
        <w:rPr>
          <w:rFonts w:ascii="Segoe UI" w:eastAsia="Times New Roman" w:hAnsi="Segoe UI" w:cs="Segoe UI"/>
          <w:b/>
          <w:sz w:val="21"/>
          <w:szCs w:val="21"/>
          <w:lang w:eastAsia="ko-KR"/>
        </w:rPr>
        <w:t>CONTRATISTA</w:t>
      </w:r>
      <w:r w:rsidR="000F3884" w:rsidRPr="00E10C81">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9F57F9" w:rsidRPr="00E10C81">
        <w:rPr>
          <w:rFonts w:ascii="Segoe UI" w:hAnsi="Segoe UI" w:cs="Segoe UI"/>
          <w:b/>
          <w:sz w:val="21"/>
          <w:szCs w:val="21"/>
        </w:rPr>
        <w:t>COLOMBIA PRODUCTIVA</w:t>
      </w:r>
      <w:r w:rsidR="000F3884" w:rsidRPr="00E10C81">
        <w:rPr>
          <w:rFonts w:ascii="Segoe UI" w:hAnsi="Segoe UI" w:cs="Segoe UI"/>
          <w:sz w:val="21"/>
          <w:szCs w:val="21"/>
        </w:rPr>
        <w:t xml:space="preserve"> le notificó por escrito su causación y valor. El pago de las multas aquí pactadas no indemniza los perjuicios sufridos por </w:t>
      </w:r>
      <w:r w:rsidR="009F57F9" w:rsidRPr="00E10C81">
        <w:rPr>
          <w:rFonts w:ascii="Segoe UI" w:hAnsi="Segoe UI" w:cs="Segoe UI"/>
          <w:b/>
          <w:sz w:val="21"/>
          <w:szCs w:val="21"/>
        </w:rPr>
        <w:t>COLOMBIA PRODUCTIVA</w:t>
      </w:r>
      <w:r w:rsidR="000F3884" w:rsidRPr="00E10C81">
        <w:rPr>
          <w:rFonts w:ascii="Segoe UI" w:hAnsi="Segoe UI" w:cs="Segoe UI"/>
          <w:sz w:val="21"/>
          <w:szCs w:val="21"/>
        </w:rPr>
        <w:t xml:space="preserve"> ni limita en nada las posibilidades de reclamación de esta última por los daños padecidos.</w:t>
      </w:r>
    </w:p>
    <w:p w14:paraId="316C7C57"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 </w:t>
      </w:r>
    </w:p>
    <w:p w14:paraId="29EADAC4" w14:textId="44FC65BE"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Para la terminación del presente contrato por incumplimiento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o para la exigencia de la cláusula penal, no será necesario que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imponga previamente multas al </w:t>
      </w:r>
      <w:r w:rsidRPr="00E10C81">
        <w:rPr>
          <w:rFonts w:ascii="Segoe UI" w:eastAsia="Times New Roman" w:hAnsi="Segoe UI" w:cs="Segoe UI"/>
          <w:b/>
          <w:sz w:val="21"/>
          <w:szCs w:val="21"/>
          <w:lang w:eastAsia="ko-KR"/>
        </w:rPr>
        <w:t>CONTRATISTA.</w:t>
      </w:r>
    </w:p>
    <w:p w14:paraId="31D75DC8"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2E358D8F"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r w:rsidRPr="00E10C81">
        <w:rPr>
          <w:rFonts w:ascii="Segoe UI" w:hAnsi="Segoe UI" w:cs="Segoe UI"/>
          <w:sz w:val="21"/>
          <w:szCs w:val="21"/>
        </w:rPr>
        <w:t xml:space="preserve">El procedimiento para la imposición de cualquier multa o sanción contractual, en caso de surtirse, será informado oportunamente al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respetando el debido proceso y el derecho de defensa</w:t>
      </w:r>
    </w:p>
    <w:p w14:paraId="578480DD"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441F484C" w:rsidR="000F3884" w:rsidRPr="00E10C81" w:rsidRDefault="000F3884" w:rsidP="006C0C79">
      <w:pPr>
        <w:pStyle w:val="Default"/>
        <w:spacing w:line="276" w:lineRule="auto"/>
        <w:contextualSpacing/>
        <w:jc w:val="both"/>
        <w:rPr>
          <w:rFonts w:ascii="Segoe UI" w:hAnsi="Segoe UI" w:cs="Segoe UI"/>
          <w:sz w:val="21"/>
          <w:szCs w:val="21"/>
        </w:rPr>
      </w:pPr>
      <w:r w:rsidRPr="00E10C81">
        <w:rPr>
          <w:rFonts w:ascii="Segoe UI" w:hAnsi="Segoe UI" w:cs="Segoe UI"/>
          <w:b/>
          <w:sz w:val="21"/>
          <w:szCs w:val="21"/>
          <w:lang w:eastAsia="ko-KR"/>
        </w:rPr>
        <w:t>CLÁUSULA DÉCIMA – CLÁUSULA PENAL:</w:t>
      </w:r>
      <w:r w:rsidRPr="00E10C81">
        <w:rPr>
          <w:rFonts w:ascii="Segoe UI" w:hAnsi="Segoe UI" w:cs="Segoe UI"/>
          <w:sz w:val="21"/>
          <w:szCs w:val="21"/>
          <w:lang w:eastAsia="ko-KR"/>
        </w:rPr>
        <w:t xml:space="preserve"> </w:t>
      </w:r>
      <w:r w:rsidRPr="00E10C81">
        <w:rPr>
          <w:rFonts w:ascii="Segoe UI" w:hAnsi="Segoe UI" w:cs="Segoe UI"/>
          <w:sz w:val="21"/>
          <w:szCs w:val="21"/>
        </w:rPr>
        <w:t xml:space="preserve">Salvo que se trate de causas atribuibles exclusivamente a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lang w:eastAsia="ko-KR"/>
        </w:rPr>
        <w:t>CONTRATISTA</w:t>
      </w:r>
      <w:r w:rsidRPr="00E10C81">
        <w:rPr>
          <w:rFonts w:ascii="Segoe UI" w:hAnsi="Segoe UI" w:cs="Segoe UI"/>
          <w:sz w:val="21"/>
          <w:szCs w:val="21"/>
        </w:rPr>
        <w:t xml:space="preserve"> pagará a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C96C71" w:rsidRPr="00E10C81">
        <w:rPr>
          <w:rFonts w:ascii="Segoe UI" w:hAnsi="Segoe UI" w:cs="Segoe UI"/>
          <w:b/>
          <w:bCs/>
          <w:sz w:val="21"/>
          <w:szCs w:val="21"/>
        </w:rPr>
        <w:t>EL</w:t>
      </w:r>
      <w:r w:rsidR="00C96C71" w:rsidRPr="00E10C81">
        <w:rPr>
          <w:rFonts w:ascii="Segoe UI" w:hAnsi="Segoe UI" w:cs="Segoe UI"/>
          <w:sz w:val="21"/>
          <w:szCs w:val="21"/>
        </w:rPr>
        <w:t xml:space="preserve"> </w:t>
      </w:r>
      <w:r w:rsidRPr="00E10C81">
        <w:rPr>
          <w:rFonts w:ascii="Segoe UI" w:hAnsi="Segoe UI" w:cs="Segoe UI"/>
          <w:b/>
          <w:sz w:val="21"/>
          <w:szCs w:val="21"/>
          <w:lang w:eastAsia="ko-KR"/>
        </w:rPr>
        <w:t>CONTRATISTA</w:t>
      </w:r>
      <w:r w:rsidRPr="00E10C81">
        <w:rPr>
          <w:rFonts w:ascii="Segoe UI" w:hAnsi="Segoe UI" w:cs="Segoe UI"/>
          <w:sz w:val="21"/>
          <w:szCs w:val="21"/>
        </w:rPr>
        <w:t xml:space="preserve"> en virtud del contrato. En consecuencia, la estipulación y el pago de la pena </w:t>
      </w:r>
      <w:r w:rsidRPr="00E10C81">
        <w:rPr>
          <w:rFonts w:ascii="Segoe UI" w:hAnsi="Segoe UI" w:cs="Segoe UI"/>
          <w:sz w:val="21"/>
          <w:szCs w:val="21"/>
        </w:rPr>
        <w:lastRenderedPageBreak/>
        <w:t xml:space="preserve">dejan a salvo el derecho de </w:t>
      </w:r>
      <w:r w:rsidR="009F57F9" w:rsidRPr="00E10C81">
        <w:rPr>
          <w:rFonts w:ascii="Segoe UI" w:hAnsi="Segoe UI" w:cs="Segoe UI"/>
          <w:b/>
          <w:bCs/>
          <w:sz w:val="21"/>
          <w:szCs w:val="21"/>
        </w:rPr>
        <w:t>COLOMBIA PRODUCTIVA</w:t>
      </w:r>
      <w:r w:rsidRPr="00E10C81">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E10C81" w:rsidRDefault="000F3884" w:rsidP="006C0C79">
      <w:pPr>
        <w:pStyle w:val="Default"/>
        <w:spacing w:line="276" w:lineRule="auto"/>
        <w:contextualSpacing/>
        <w:jc w:val="both"/>
        <w:rPr>
          <w:rFonts w:ascii="Segoe UI" w:hAnsi="Segoe UI" w:cs="Segoe UI"/>
          <w:sz w:val="21"/>
          <w:szCs w:val="21"/>
        </w:rPr>
      </w:pPr>
    </w:p>
    <w:p w14:paraId="322BDFC0" w14:textId="51A42B74" w:rsidR="000F3884" w:rsidRPr="00E10C81" w:rsidRDefault="000F3884" w:rsidP="006C0C79">
      <w:pPr>
        <w:autoSpaceDE w:val="0"/>
        <w:autoSpaceDN w:val="0"/>
        <w:adjustRightInd w:val="0"/>
        <w:spacing w:after="0"/>
        <w:contextualSpacing/>
        <w:jc w:val="both"/>
        <w:rPr>
          <w:rFonts w:ascii="Segoe UI" w:hAnsi="Segoe UI" w:cs="Segoe UI"/>
          <w:color w:val="000000"/>
          <w:sz w:val="21"/>
          <w:szCs w:val="21"/>
        </w:rPr>
      </w:pP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color w:val="000000"/>
          <w:sz w:val="21"/>
          <w:szCs w:val="21"/>
        </w:rPr>
        <w:t xml:space="preserve">manifiesta y acepta que </w:t>
      </w:r>
      <w:r w:rsidR="009F57F9" w:rsidRPr="00E10C81">
        <w:rPr>
          <w:rFonts w:ascii="Segoe UI" w:hAnsi="Segoe UI" w:cs="Segoe UI"/>
          <w:b/>
          <w:color w:val="000000"/>
          <w:sz w:val="21"/>
          <w:szCs w:val="21"/>
        </w:rPr>
        <w:t>COLOMBIA PRODUCTIVA</w:t>
      </w:r>
      <w:r w:rsidRPr="00E10C81">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009F57F9" w:rsidRPr="00E10C81">
        <w:rPr>
          <w:rFonts w:ascii="Segoe UI" w:hAnsi="Segoe UI" w:cs="Segoe UI"/>
          <w:b/>
          <w:color w:val="000000"/>
          <w:sz w:val="21"/>
          <w:szCs w:val="21"/>
        </w:rPr>
        <w:t>COLOMBIA PRODUCTIVA</w:t>
      </w:r>
      <w:r w:rsidRPr="00E10C81">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4D4DCAEB"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sz w:val="21"/>
          <w:szCs w:val="21"/>
          <w:lang w:eastAsia="ko-KR"/>
        </w:rPr>
      </w:pPr>
      <w:r w:rsidRPr="00E10C81">
        <w:rPr>
          <w:rFonts w:ascii="Segoe UI" w:hAnsi="Segoe UI" w:cs="Segoe UI"/>
          <w:sz w:val="21"/>
          <w:szCs w:val="21"/>
        </w:rPr>
        <w:t xml:space="preserve">El procedimiento para la imposición de cualquier multa o sanción contractual, en caso de surtirse, será informado oportunamente al </w:t>
      </w:r>
      <w:r w:rsidRPr="00E10C81">
        <w:rPr>
          <w:rFonts w:ascii="Segoe UI" w:hAnsi="Segoe UI" w:cs="Segoe UI"/>
          <w:b/>
          <w:bCs/>
          <w:color w:val="000000"/>
          <w:sz w:val="21"/>
          <w:szCs w:val="21"/>
          <w:lang w:eastAsia="ja-JP"/>
        </w:rPr>
        <w:t>CONTRATISTA</w:t>
      </w:r>
      <w:r w:rsidRPr="00E10C81">
        <w:rPr>
          <w:rFonts w:ascii="Segoe UI" w:hAnsi="Segoe UI" w:cs="Segoe UI"/>
          <w:sz w:val="21"/>
          <w:szCs w:val="21"/>
        </w:rPr>
        <w:t>, respetando el debido proceso y el derecho de defensa.</w:t>
      </w:r>
    </w:p>
    <w:p w14:paraId="3C6E7C21" w14:textId="77777777" w:rsidR="000F3884" w:rsidRPr="00E10C81" w:rsidRDefault="000F3884" w:rsidP="006C0C79">
      <w:pPr>
        <w:spacing w:after="0"/>
        <w:contextualSpacing/>
        <w:jc w:val="both"/>
        <w:rPr>
          <w:rFonts w:ascii="Segoe UI" w:eastAsia="Times New Roman" w:hAnsi="Segoe UI" w:cs="Segoe UI"/>
          <w:b/>
          <w:sz w:val="21"/>
          <w:szCs w:val="21"/>
          <w:u w:val="single"/>
          <w:lang w:eastAsia="ko-KR"/>
        </w:rPr>
      </w:pPr>
    </w:p>
    <w:p w14:paraId="6044EB59" w14:textId="6465140D" w:rsidR="00182EE1"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CLÁUSULA DÉCIMA PRIMERA – AUTONOMÍA:</w:t>
      </w:r>
      <w:r w:rsidRPr="00E10C81">
        <w:rPr>
          <w:rFonts w:ascii="Segoe UI" w:eastAsia="Times New Roman" w:hAnsi="Segoe UI" w:cs="Segoe UI"/>
          <w:sz w:val="21"/>
          <w:szCs w:val="21"/>
          <w:lang w:eastAsia="ko-KR"/>
        </w:rPr>
        <w:t xml:space="preserve"> Durante la ejecución del contrato, </w:t>
      </w:r>
      <w:r w:rsidRPr="00E10C81">
        <w:rPr>
          <w:rFonts w:ascii="Segoe UI" w:eastAsia="Times New Roman" w:hAnsi="Segoe UI" w:cs="Segoe UI"/>
          <w:b/>
          <w:bCs/>
          <w:sz w:val="21"/>
          <w:szCs w:val="21"/>
          <w:lang w:eastAsia="ko-KR"/>
        </w:rPr>
        <w:t xml:space="preserve">EL CONTRATISTA </w:t>
      </w:r>
      <w:r w:rsidRPr="00E10C81">
        <w:rPr>
          <w:rFonts w:ascii="Segoe UI" w:eastAsia="Times New Roman" w:hAnsi="Segoe UI" w:cs="Segoe UI"/>
          <w:sz w:val="21"/>
          <w:szCs w:val="21"/>
          <w:lang w:eastAsia="ko-KR"/>
        </w:rPr>
        <w:t>actuará con plena autonomía y por consiguiente asumirá todos los riesgos que se originen debido a este.</w:t>
      </w:r>
      <w:r w:rsidRPr="00E10C81">
        <w:rPr>
          <w:rFonts w:ascii="Segoe UI" w:eastAsia="Times New Roman" w:hAnsi="Segoe UI" w:cs="Segoe UI"/>
          <w:b/>
          <w:sz w:val="21"/>
          <w:szCs w:val="21"/>
          <w:lang w:eastAsia="ko-KR"/>
        </w:rPr>
        <w:t xml:space="preserve"> </w:t>
      </w:r>
      <w:r w:rsidR="00182EE1" w:rsidRPr="00E10C81">
        <w:rPr>
          <w:rFonts w:ascii="Segoe UI" w:eastAsia="Times New Roman" w:hAnsi="Segoe UI" w:cs="Segoe UI"/>
          <w:sz w:val="21"/>
          <w:szCs w:val="21"/>
          <w:lang w:val="es-ES" w:eastAsia="es-ES"/>
        </w:rPr>
        <w:t xml:space="preserve">Queda entendido entonces, que no existe relación laboral alguna entre </w:t>
      </w:r>
      <w:r w:rsidR="009F57F9" w:rsidRPr="00E10C81">
        <w:rPr>
          <w:rFonts w:ascii="Segoe UI" w:eastAsia="Arial" w:hAnsi="Segoe UI" w:cs="Segoe UI"/>
          <w:b/>
          <w:sz w:val="21"/>
          <w:szCs w:val="21"/>
          <w:lang w:val="es-ES_tradnl" w:eastAsia="es-ES"/>
        </w:rPr>
        <w:t>COLOMBIA PRODUCTIVA</w:t>
      </w:r>
      <w:r w:rsidR="00182EE1" w:rsidRPr="00E10C81">
        <w:rPr>
          <w:rFonts w:ascii="Segoe UI" w:eastAsia="Times New Roman" w:hAnsi="Segoe UI" w:cs="Segoe UI"/>
          <w:b/>
          <w:sz w:val="21"/>
          <w:szCs w:val="21"/>
          <w:lang w:val="es-ES" w:eastAsia="es-ES"/>
        </w:rPr>
        <w:t xml:space="preserve"> </w:t>
      </w:r>
      <w:r w:rsidR="00182EE1" w:rsidRPr="00E10C81">
        <w:rPr>
          <w:rFonts w:ascii="Segoe UI" w:eastAsia="Times New Roman" w:hAnsi="Segoe UI" w:cs="Segoe UI"/>
          <w:sz w:val="21"/>
          <w:szCs w:val="21"/>
          <w:lang w:val="es-ES" w:eastAsia="es-ES"/>
        </w:rPr>
        <w:t>y</w:t>
      </w:r>
      <w:r w:rsidR="00182EE1" w:rsidRPr="00E10C81">
        <w:rPr>
          <w:rFonts w:ascii="Segoe UI" w:eastAsia="Times New Roman" w:hAnsi="Segoe UI" w:cs="Segoe UI"/>
          <w:b/>
          <w:sz w:val="21"/>
          <w:szCs w:val="21"/>
          <w:lang w:val="es-ES" w:eastAsia="es-ES"/>
        </w:rPr>
        <w:t xml:space="preserve"> </w:t>
      </w:r>
      <w:r w:rsidR="00182EE1" w:rsidRPr="00E10C81">
        <w:rPr>
          <w:rFonts w:ascii="Segoe UI" w:eastAsia="Times New Roman" w:hAnsi="Segoe UI" w:cs="Segoe UI"/>
          <w:b/>
          <w:bCs/>
          <w:sz w:val="21"/>
          <w:szCs w:val="21"/>
          <w:lang w:eastAsia="ko-KR"/>
        </w:rPr>
        <w:t xml:space="preserve">EL CONTRATISTA </w:t>
      </w:r>
      <w:r w:rsidR="00182EE1" w:rsidRPr="00E10C81">
        <w:rPr>
          <w:rFonts w:ascii="Segoe UI" w:eastAsia="Times New Roman" w:hAnsi="Segoe UI" w:cs="Segoe UI"/>
          <w:sz w:val="21"/>
          <w:szCs w:val="21"/>
          <w:lang w:val="es-ES" w:eastAsia="es-ES"/>
        </w:rPr>
        <w:t xml:space="preserve">ni entre </w:t>
      </w:r>
      <w:r w:rsidR="009F57F9" w:rsidRPr="00E10C81">
        <w:rPr>
          <w:rFonts w:ascii="Segoe UI" w:eastAsia="Arial" w:hAnsi="Segoe UI" w:cs="Segoe UI"/>
          <w:b/>
          <w:sz w:val="21"/>
          <w:szCs w:val="21"/>
          <w:lang w:val="es-ES_tradnl" w:eastAsia="es-ES"/>
        </w:rPr>
        <w:t>COLOMBIA PRODUCTIVA</w:t>
      </w:r>
      <w:r w:rsidR="00182EE1" w:rsidRPr="00E10C81">
        <w:rPr>
          <w:rFonts w:ascii="Segoe UI" w:eastAsia="Times New Roman" w:hAnsi="Segoe UI" w:cs="Segoe UI"/>
          <w:b/>
          <w:sz w:val="21"/>
          <w:szCs w:val="21"/>
          <w:lang w:val="es-ES" w:eastAsia="es-ES"/>
        </w:rPr>
        <w:t xml:space="preserve"> </w:t>
      </w:r>
      <w:r w:rsidR="00182EE1" w:rsidRPr="00E10C81">
        <w:rPr>
          <w:rFonts w:ascii="Segoe UI" w:eastAsia="Times New Roman" w:hAnsi="Segoe UI" w:cs="Segoe UI"/>
          <w:sz w:val="21"/>
          <w:szCs w:val="21"/>
          <w:lang w:val="es-ES" w:eastAsia="es-ES"/>
        </w:rPr>
        <w:t>y los colaboradores de</w:t>
      </w:r>
      <w:r w:rsidR="000536A7" w:rsidRPr="00E10C81">
        <w:rPr>
          <w:rFonts w:ascii="Segoe UI" w:eastAsia="Times New Roman" w:hAnsi="Segoe UI" w:cs="Segoe UI"/>
          <w:sz w:val="21"/>
          <w:szCs w:val="21"/>
          <w:lang w:val="es-ES" w:eastAsia="es-ES"/>
        </w:rPr>
        <w:t>l</w:t>
      </w:r>
      <w:r w:rsidR="00182EE1" w:rsidRPr="00E10C81">
        <w:rPr>
          <w:rFonts w:ascii="Segoe UI" w:eastAsia="Times New Roman" w:hAnsi="Segoe UI" w:cs="Segoe UI"/>
          <w:sz w:val="21"/>
          <w:szCs w:val="21"/>
          <w:lang w:val="es-ES" w:eastAsia="es-ES"/>
        </w:rPr>
        <w:t xml:space="preserve"> </w:t>
      </w:r>
      <w:r w:rsidR="00182EE1" w:rsidRPr="00E10C81">
        <w:rPr>
          <w:rFonts w:ascii="Segoe UI" w:eastAsia="Times New Roman" w:hAnsi="Segoe UI" w:cs="Segoe UI"/>
          <w:b/>
          <w:bCs/>
          <w:sz w:val="21"/>
          <w:szCs w:val="21"/>
          <w:lang w:eastAsia="ko-KR"/>
        </w:rPr>
        <w:t>CONTRATISTA</w:t>
      </w:r>
      <w:r w:rsidR="000536A7" w:rsidRPr="00E10C81">
        <w:rPr>
          <w:rFonts w:ascii="Segoe UI" w:eastAsia="Times New Roman" w:hAnsi="Segoe UI" w:cs="Segoe UI"/>
          <w:sz w:val="21"/>
          <w:szCs w:val="21"/>
          <w:lang w:eastAsia="ko-KR"/>
        </w:rPr>
        <w:t>.</w:t>
      </w:r>
    </w:p>
    <w:p w14:paraId="377A1994" w14:textId="6234152F" w:rsidR="00182EE1" w:rsidRPr="00E10C81" w:rsidRDefault="00182EE1" w:rsidP="006C0C79">
      <w:pPr>
        <w:spacing w:after="0"/>
        <w:contextualSpacing/>
        <w:jc w:val="both"/>
        <w:rPr>
          <w:rFonts w:ascii="Segoe UI" w:eastAsia="Times New Roman" w:hAnsi="Segoe UI" w:cs="Segoe UI"/>
          <w:sz w:val="21"/>
          <w:szCs w:val="21"/>
          <w:lang w:eastAsia="ko-KR"/>
        </w:rPr>
      </w:pPr>
    </w:p>
    <w:p w14:paraId="5452F3C8" w14:textId="77777777" w:rsidR="000F3884"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 xml:space="preserve">CLÁUSULA DÉCIMA SEGUNDA- MODIFICACIONES AL CONTRATO: </w:t>
      </w:r>
      <w:r w:rsidRPr="00E10C81">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E10C81" w:rsidRDefault="000F3884" w:rsidP="006C0C79">
      <w:pPr>
        <w:spacing w:after="0"/>
        <w:contextualSpacing/>
        <w:jc w:val="both"/>
        <w:rPr>
          <w:rFonts w:ascii="Segoe UI" w:eastAsia="Times New Roman" w:hAnsi="Segoe UI" w:cs="Segoe UI"/>
          <w:b/>
          <w:sz w:val="21"/>
          <w:szCs w:val="21"/>
          <w:u w:val="single"/>
          <w:lang w:eastAsia="ko-KR"/>
        </w:rPr>
      </w:pPr>
    </w:p>
    <w:p w14:paraId="18755FDE" w14:textId="014CF197" w:rsidR="000F3884" w:rsidRPr="00E10C81" w:rsidRDefault="000F3884" w:rsidP="006C0C79">
      <w:pPr>
        <w:spacing w:after="0"/>
        <w:contextualSpacing/>
        <w:jc w:val="both"/>
        <w:rPr>
          <w:rFonts w:ascii="Segoe UI" w:eastAsia="Times New Roman" w:hAnsi="Segoe UI" w:cs="Segoe UI"/>
          <w:b/>
          <w:sz w:val="21"/>
          <w:szCs w:val="21"/>
          <w:lang w:eastAsia="ko-KR"/>
        </w:rPr>
      </w:pPr>
      <w:r w:rsidRPr="00E10C81">
        <w:rPr>
          <w:rFonts w:ascii="Segoe UI" w:eastAsia="Times New Roman" w:hAnsi="Segoe UI" w:cs="Segoe UI"/>
          <w:b/>
          <w:sz w:val="21"/>
          <w:szCs w:val="21"/>
          <w:lang w:eastAsia="ko-KR"/>
        </w:rPr>
        <w:t>CLÁUSULA DÉCIMA TERCERA – CESIÓN:</w:t>
      </w:r>
      <w:r w:rsidRPr="00E10C81">
        <w:rPr>
          <w:rFonts w:ascii="Segoe UI" w:eastAsia="Times New Roman" w:hAnsi="Segoe UI" w:cs="Segoe UI"/>
          <w:sz w:val="21"/>
          <w:szCs w:val="21"/>
          <w:lang w:eastAsia="ko-KR"/>
        </w:rPr>
        <w:t xml:space="preserve"> </w:t>
      </w:r>
      <w:r w:rsidRPr="00E10C81">
        <w:rPr>
          <w:rFonts w:ascii="Segoe UI" w:eastAsia="Times New Roman" w:hAnsi="Segoe UI" w:cs="Segoe UI"/>
          <w:b/>
          <w:bCs/>
          <w:sz w:val="21"/>
          <w:szCs w:val="21"/>
          <w:lang w:eastAsia="ko-KR"/>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eastAsia="Times New Roman" w:hAnsi="Segoe UI" w:cs="Segoe UI"/>
          <w:sz w:val="21"/>
          <w:szCs w:val="21"/>
          <w:lang w:eastAsia="ko-KR"/>
        </w:rPr>
        <w:t xml:space="preserve">no podrá ceder total ni parcialmente su ejecución sin contar con la aprobación previa, escrita y expresa de </w:t>
      </w:r>
      <w:r w:rsidR="009F57F9" w:rsidRPr="00E10C81">
        <w:rPr>
          <w:rFonts w:ascii="Segoe UI" w:hAnsi="Segoe UI" w:cs="Segoe UI"/>
          <w:b/>
          <w:sz w:val="21"/>
          <w:szCs w:val="21"/>
        </w:rPr>
        <w:t>COLOMBIA PRODUCTIVA</w:t>
      </w:r>
      <w:r w:rsidRPr="00E10C81">
        <w:rPr>
          <w:rFonts w:ascii="Segoe UI" w:eastAsia="Times New Roman" w:hAnsi="Segoe UI" w:cs="Segoe UI"/>
          <w:b/>
          <w:sz w:val="21"/>
          <w:szCs w:val="21"/>
          <w:lang w:eastAsia="ko-KR"/>
        </w:rPr>
        <w:t xml:space="preserve">. </w:t>
      </w:r>
    </w:p>
    <w:p w14:paraId="399588EB" w14:textId="6EDBDBFA" w:rsidR="00A5372B" w:rsidRPr="00E10C81" w:rsidRDefault="00A5372B" w:rsidP="006C0C79">
      <w:pPr>
        <w:spacing w:after="0"/>
        <w:contextualSpacing/>
        <w:jc w:val="both"/>
        <w:rPr>
          <w:rFonts w:ascii="Segoe UI" w:eastAsia="Times New Roman" w:hAnsi="Segoe UI" w:cs="Segoe UI"/>
          <w:b/>
          <w:sz w:val="21"/>
          <w:szCs w:val="21"/>
          <w:lang w:eastAsia="ko-KR"/>
        </w:rPr>
      </w:pPr>
    </w:p>
    <w:p w14:paraId="374D091B" w14:textId="5EDE760A" w:rsidR="00A5372B" w:rsidRPr="00E10C81" w:rsidRDefault="00A5372B"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CLÁUSULA DÉCIMA CUARTA - CAUSALES DE TERMINACIÓN:</w:t>
      </w:r>
      <w:r w:rsidRPr="00E10C81">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E10C81" w:rsidRDefault="00A5372B" w:rsidP="006C0C79">
      <w:pPr>
        <w:spacing w:after="0"/>
        <w:contextualSpacing/>
        <w:jc w:val="both"/>
        <w:rPr>
          <w:rFonts w:ascii="Segoe UI" w:eastAsia="Times New Roman" w:hAnsi="Segoe UI" w:cs="Segoe UI"/>
          <w:sz w:val="21"/>
          <w:szCs w:val="21"/>
          <w:lang w:eastAsia="ko-KR"/>
        </w:rPr>
      </w:pPr>
    </w:p>
    <w:p w14:paraId="70E43C74"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el cumplimiento del término previsto para su duración.</w:t>
      </w:r>
    </w:p>
    <w:p w14:paraId="7EF01F6E"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imposibilidad de cumplir su objeto.</w:t>
      </w:r>
    </w:p>
    <w:p w14:paraId="5CF2B160"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mutuo acuerdo entre las partes.</w:t>
      </w:r>
    </w:p>
    <w:p w14:paraId="658B97CC" w14:textId="3E733756"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Anticipadamente por parte de </w:t>
      </w:r>
      <w:r w:rsidR="009F57F9" w:rsidRPr="00E10C81">
        <w:rPr>
          <w:rFonts w:ascii="Segoe UI" w:eastAsia="Times New Roman" w:hAnsi="Segoe UI" w:cs="Segoe UI"/>
          <w:b/>
          <w:sz w:val="21"/>
          <w:szCs w:val="21"/>
          <w:lang w:eastAsia="ko-KR"/>
        </w:rPr>
        <w:t>COLOMBIA PRODUCTIVA</w:t>
      </w:r>
      <w:r w:rsidR="00191C91" w:rsidRPr="00E10C81">
        <w:rPr>
          <w:rFonts w:ascii="Segoe UI" w:eastAsia="Times New Roman" w:hAnsi="Segoe UI" w:cs="Segoe UI"/>
          <w:b/>
          <w:sz w:val="21"/>
          <w:szCs w:val="21"/>
          <w:lang w:eastAsia="ko-KR"/>
        </w:rPr>
        <w:t>.</w:t>
      </w:r>
    </w:p>
    <w:p w14:paraId="070AEBFF" w14:textId="39D43159" w:rsidR="00191C91" w:rsidRPr="00E10C81" w:rsidRDefault="00191C91"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proofErr w:type="gramStart"/>
      <w:r w:rsidRPr="00E10C81">
        <w:rPr>
          <w:rFonts w:ascii="Segoe UI" w:eastAsia="Times New Roman" w:hAnsi="Segoe UI" w:cs="Segoe UI"/>
          <w:sz w:val="21"/>
          <w:szCs w:val="21"/>
          <w:lang w:eastAsia="ko-KR"/>
        </w:rPr>
        <w:lastRenderedPageBreak/>
        <w:t>En caso que</w:t>
      </w:r>
      <w:proofErr w:type="gramEnd"/>
      <w:r w:rsidRPr="00E10C81">
        <w:rPr>
          <w:rFonts w:ascii="Segoe UI" w:eastAsia="Times New Roman" w:hAnsi="Segoe UI" w:cs="Segoe UI"/>
          <w:sz w:val="21"/>
          <w:szCs w:val="21"/>
          <w:lang w:eastAsia="ko-KR"/>
        </w:rPr>
        <w:t xml:space="preserve"> el programa Fabricas de Productividad finalice antes de la fecha prevista para la terminación del presente contrato. En este caso, no habrá lugar al reconocimiento de ningún valor adicional al contratista a título de indemnización o similares</w:t>
      </w:r>
      <w:r w:rsidR="00E10C81" w:rsidRPr="00E10C81">
        <w:rPr>
          <w:rFonts w:ascii="Segoe UI" w:eastAsia="Times New Roman" w:hAnsi="Segoe UI" w:cs="Segoe UI"/>
          <w:sz w:val="21"/>
          <w:szCs w:val="21"/>
          <w:lang w:eastAsia="ko-KR"/>
        </w:rPr>
        <w:t xml:space="preserve"> de cualquier otra índole.</w:t>
      </w:r>
    </w:p>
    <w:p w14:paraId="0D75D714" w14:textId="2A08DFBC"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Por el incumplimiento total o parcial del </w:t>
      </w:r>
      <w:r w:rsidRPr="00E10C81">
        <w:rPr>
          <w:rFonts w:ascii="Segoe UI" w:eastAsia="Times New Roman" w:hAnsi="Segoe UI" w:cs="Segoe UI"/>
          <w:b/>
          <w:sz w:val="21"/>
          <w:szCs w:val="21"/>
          <w:lang w:eastAsia="ko-KR"/>
        </w:rPr>
        <w:t>CONTRATISTA</w:t>
      </w:r>
      <w:r w:rsidRPr="00E10C81">
        <w:rPr>
          <w:rFonts w:ascii="Segoe UI" w:eastAsia="Times New Roman" w:hAnsi="Segoe UI" w:cs="Segoe UI"/>
          <w:sz w:val="21"/>
          <w:szCs w:val="21"/>
          <w:lang w:eastAsia="ko-KR"/>
        </w:rPr>
        <w:t xml:space="preserve"> de sus obligaciones contractuales, caso en el cual,</w:t>
      </w:r>
      <w:r w:rsidRPr="00E10C81">
        <w:rPr>
          <w:rFonts w:ascii="Segoe UI" w:eastAsia="Times New Roman" w:hAnsi="Segoe UI" w:cs="Segoe UI"/>
          <w:b/>
          <w:sz w:val="21"/>
          <w:szCs w:val="21"/>
          <w:lang w:eastAsia="ko-KR"/>
        </w:rPr>
        <w:t xml:space="preserve"> </w:t>
      </w:r>
      <w:r w:rsidR="009F57F9" w:rsidRPr="00E10C81">
        <w:rPr>
          <w:rFonts w:ascii="Segoe UI" w:hAnsi="Segoe UI" w:cs="Segoe UI"/>
          <w:b/>
          <w:sz w:val="21"/>
          <w:szCs w:val="21"/>
          <w:lang w:val="es-ES"/>
        </w:rPr>
        <w:t>COLOMBIA PRODUCTIVA</w:t>
      </w:r>
      <w:r w:rsidRPr="00E10C81">
        <w:rPr>
          <w:rFonts w:ascii="Segoe UI" w:eastAsia="Times New Roman" w:hAnsi="Segoe UI" w:cs="Segoe UI"/>
          <w:b/>
          <w:sz w:val="21"/>
          <w:szCs w:val="21"/>
          <w:lang w:eastAsia="ko-KR"/>
        </w:rPr>
        <w:t xml:space="preserve"> </w:t>
      </w:r>
      <w:r w:rsidRPr="00E10C81">
        <w:rPr>
          <w:rFonts w:ascii="Segoe UI" w:eastAsia="Times New Roman" w:hAnsi="Segoe UI" w:cs="Segoe UI"/>
          <w:sz w:val="21"/>
          <w:szCs w:val="21"/>
          <w:lang w:eastAsia="ko-KR"/>
        </w:rPr>
        <w:t xml:space="preserve">podrá dar por terminado el contrato, siempre y cuando </w:t>
      </w:r>
      <w:r w:rsidR="008550D8" w:rsidRPr="00E10C81">
        <w:rPr>
          <w:rFonts w:ascii="Segoe UI" w:eastAsia="Times New Roman" w:hAnsi="Segoe UI" w:cs="Segoe UI"/>
          <w:sz w:val="21"/>
          <w:szCs w:val="21"/>
          <w:lang w:eastAsia="ko-KR"/>
        </w:rPr>
        <w:t xml:space="preserve">se permitió el derecho a la defensa del </w:t>
      </w:r>
      <w:r w:rsidR="008550D8" w:rsidRPr="00E10C81">
        <w:rPr>
          <w:rFonts w:ascii="Segoe UI" w:eastAsia="Times New Roman" w:hAnsi="Segoe UI" w:cs="Segoe UI"/>
          <w:b/>
          <w:bCs/>
          <w:sz w:val="21"/>
          <w:szCs w:val="21"/>
          <w:lang w:eastAsia="ko-KR"/>
        </w:rPr>
        <w:t>CONTRATISTA</w:t>
      </w:r>
      <w:r w:rsidR="008550D8" w:rsidRPr="00E10C81">
        <w:rPr>
          <w:rFonts w:ascii="Segoe UI" w:eastAsia="Times New Roman" w:hAnsi="Segoe UI" w:cs="Segoe UI"/>
          <w:sz w:val="21"/>
          <w:szCs w:val="21"/>
          <w:lang w:eastAsia="ko-KR"/>
        </w:rPr>
        <w:t xml:space="preserve"> y el debido proceso</w:t>
      </w:r>
      <w:r w:rsidR="009E4A84" w:rsidRPr="00E10C81">
        <w:rPr>
          <w:rFonts w:ascii="Segoe UI" w:eastAsia="Times New Roman" w:hAnsi="Segoe UI" w:cs="Segoe UI"/>
          <w:sz w:val="21"/>
          <w:szCs w:val="21"/>
          <w:lang w:eastAsia="ko-KR"/>
        </w:rPr>
        <w:t xml:space="preserve">, para este fin, </w:t>
      </w:r>
      <w:r w:rsidR="009F57F9" w:rsidRPr="00E10C81">
        <w:rPr>
          <w:rFonts w:ascii="Segoe UI" w:eastAsia="Times New Roman" w:hAnsi="Segoe UI" w:cs="Segoe UI"/>
          <w:b/>
          <w:bCs/>
          <w:sz w:val="21"/>
          <w:szCs w:val="21"/>
          <w:lang w:eastAsia="ko-KR"/>
        </w:rPr>
        <w:t>COLOMBIA PRODUCTIVA</w:t>
      </w:r>
      <w:r w:rsidR="009E4A84" w:rsidRPr="00E10C81">
        <w:rPr>
          <w:rFonts w:ascii="Segoe UI" w:eastAsia="Times New Roman" w:hAnsi="Segoe UI" w:cs="Segoe UI"/>
          <w:sz w:val="21"/>
          <w:szCs w:val="21"/>
          <w:lang w:eastAsia="ko-KR"/>
        </w:rPr>
        <w:t xml:space="preserve"> suscribirá acta de terminación anticipada dejando plasmado el incumplimiento y notificará al </w:t>
      </w:r>
      <w:r w:rsidR="00E03E1D" w:rsidRPr="00E10C81">
        <w:rPr>
          <w:rFonts w:ascii="Segoe UI" w:eastAsia="Times New Roman" w:hAnsi="Segoe UI" w:cs="Segoe UI"/>
          <w:b/>
          <w:bCs/>
          <w:sz w:val="21"/>
          <w:szCs w:val="21"/>
          <w:lang w:eastAsia="ko-KR"/>
        </w:rPr>
        <w:t>CONTRATISTA</w:t>
      </w:r>
      <w:r w:rsidR="00E03E1D" w:rsidRPr="00E10C81">
        <w:rPr>
          <w:rFonts w:ascii="Segoe UI" w:eastAsia="Times New Roman" w:hAnsi="Segoe UI" w:cs="Segoe UI"/>
          <w:sz w:val="21"/>
          <w:szCs w:val="21"/>
          <w:lang w:eastAsia="ko-KR"/>
        </w:rPr>
        <w:t xml:space="preserve"> </w:t>
      </w:r>
      <w:r w:rsidR="009E4A84" w:rsidRPr="00E10C81">
        <w:rPr>
          <w:rFonts w:ascii="Segoe UI" w:eastAsia="Times New Roman" w:hAnsi="Segoe UI" w:cs="Segoe UI"/>
          <w:sz w:val="21"/>
          <w:szCs w:val="21"/>
          <w:lang w:eastAsia="ko-KR"/>
        </w:rPr>
        <w:t xml:space="preserve">de la fecha </w:t>
      </w:r>
      <w:r w:rsidR="005D5F60" w:rsidRPr="00E10C81">
        <w:rPr>
          <w:rFonts w:ascii="Segoe UI" w:eastAsia="Times New Roman" w:hAnsi="Segoe UI" w:cs="Segoe UI"/>
          <w:sz w:val="21"/>
          <w:szCs w:val="21"/>
          <w:lang w:eastAsia="ko-KR"/>
        </w:rPr>
        <w:t>de</w:t>
      </w:r>
      <w:r w:rsidR="009E4A84" w:rsidRPr="00E10C81">
        <w:rPr>
          <w:rFonts w:ascii="Segoe UI" w:eastAsia="Times New Roman" w:hAnsi="Segoe UI" w:cs="Segoe UI"/>
          <w:sz w:val="21"/>
          <w:szCs w:val="21"/>
          <w:lang w:eastAsia="ko-KR"/>
        </w:rPr>
        <w:t xml:space="preserve"> termina</w:t>
      </w:r>
      <w:r w:rsidR="005D5F60" w:rsidRPr="00E10C81">
        <w:rPr>
          <w:rFonts w:ascii="Segoe UI" w:eastAsia="Times New Roman" w:hAnsi="Segoe UI" w:cs="Segoe UI"/>
          <w:sz w:val="21"/>
          <w:szCs w:val="21"/>
          <w:lang w:eastAsia="ko-KR"/>
        </w:rPr>
        <w:t>ción de</w:t>
      </w:r>
      <w:r w:rsidR="009E4A84" w:rsidRPr="00E10C81">
        <w:rPr>
          <w:rFonts w:ascii="Segoe UI" w:eastAsia="Times New Roman" w:hAnsi="Segoe UI" w:cs="Segoe UI"/>
          <w:sz w:val="21"/>
          <w:szCs w:val="21"/>
          <w:lang w:eastAsia="ko-KR"/>
        </w:rPr>
        <w:t xml:space="preserve"> la relación contractual. </w:t>
      </w:r>
    </w:p>
    <w:p w14:paraId="634E8C00" w14:textId="442452BF" w:rsidR="00A5372B" w:rsidRPr="00E10C81" w:rsidRDefault="00A5372B" w:rsidP="006C0C79">
      <w:pPr>
        <w:pStyle w:val="Prrafodelista"/>
        <w:numPr>
          <w:ilvl w:val="0"/>
          <w:numId w:val="11"/>
        </w:numPr>
        <w:tabs>
          <w:tab w:val="clear" w:pos="720"/>
          <w:tab w:val="num" w:pos="284"/>
        </w:tabs>
        <w:spacing w:after="0"/>
        <w:ind w:left="284" w:hanging="284"/>
        <w:jc w:val="both"/>
        <w:rPr>
          <w:rFonts w:ascii="Segoe UI" w:eastAsia="Times New Roman" w:hAnsi="Segoe UI" w:cs="Segoe UI"/>
          <w:sz w:val="21"/>
          <w:szCs w:val="21"/>
          <w:lang w:eastAsia="ko-KR"/>
        </w:rPr>
      </w:pPr>
      <w:r w:rsidRPr="00E10C81">
        <w:rPr>
          <w:rFonts w:ascii="Segoe UI" w:hAnsi="Segoe UI" w:cs="Segoe UI"/>
          <w:sz w:val="21"/>
          <w:szCs w:val="21"/>
        </w:rPr>
        <w:t xml:space="preserve">Cuando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009F57F9" w:rsidRPr="00E10C81">
        <w:rPr>
          <w:rFonts w:ascii="Segoe UI" w:hAnsi="Segoe UI" w:cs="Segoe UI"/>
          <w:b/>
          <w:sz w:val="21"/>
          <w:szCs w:val="21"/>
        </w:rPr>
        <w:t>COLOMBIA PRODUCTIVA</w:t>
      </w:r>
      <w:r w:rsidRPr="00E10C81">
        <w:rPr>
          <w:rFonts w:ascii="Segoe UI" w:hAnsi="Segoe UI" w:cs="Segoe UI"/>
          <w:sz w:val="21"/>
          <w:szCs w:val="21"/>
        </w:rPr>
        <w:t>.</w:t>
      </w:r>
    </w:p>
    <w:p w14:paraId="575DCA4B"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las demás causales establecidas en la ley y en el presente contrato.</w:t>
      </w:r>
    </w:p>
    <w:p w14:paraId="44268779" w14:textId="77777777" w:rsidR="00A5372B" w:rsidRPr="00E10C81" w:rsidRDefault="00A5372B" w:rsidP="006C0C79">
      <w:pPr>
        <w:spacing w:after="0"/>
        <w:ind w:left="284"/>
        <w:contextualSpacing/>
        <w:jc w:val="both"/>
        <w:rPr>
          <w:rFonts w:ascii="Segoe UI" w:eastAsia="Times New Roman" w:hAnsi="Segoe UI" w:cs="Segoe UI"/>
          <w:sz w:val="21"/>
          <w:szCs w:val="21"/>
          <w:lang w:eastAsia="ko-KR"/>
        </w:rPr>
      </w:pPr>
    </w:p>
    <w:p w14:paraId="1527F9D6" w14:textId="1D453B1C" w:rsidR="00A5372B" w:rsidRPr="00E10C81" w:rsidRDefault="00A5372B" w:rsidP="006C0C79">
      <w:pPr>
        <w:spacing w:after="0"/>
        <w:contextualSpacing/>
        <w:jc w:val="both"/>
        <w:rPr>
          <w:rFonts w:ascii="Segoe UI" w:hAnsi="Segoe UI" w:cs="Segoe UI"/>
          <w:sz w:val="21"/>
          <w:szCs w:val="21"/>
          <w:lang w:eastAsia="ko-KR"/>
        </w:rPr>
      </w:pPr>
      <w:r w:rsidRPr="00E10C81">
        <w:rPr>
          <w:rFonts w:ascii="Segoe UI" w:eastAsia="Times New Roman" w:hAnsi="Segoe UI" w:cs="Segoe UI"/>
          <w:b/>
          <w:sz w:val="21"/>
          <w:szCs w:val="21"/>
          <w:lang w:eastAsia="ko-KR"/>
        </w:rPr>
        <w:t xml:space="preserve">CLÁUSULA </w:t>
      </w:r>
      <w:r w:rsidR="005D5F60" w:rsidRPr="00E10C81">
        <w:rPr>
          <w:rFonts w:ascii="Segoe UI" w:eastAsia="Times New Roman" w:hAnsi="Segoe UI" w:cs="Segoe UI"/>
          <w:b/>
          <w:sz w:val="21"/>
          <w:szCs w:val="21"/>
          <w:lang w:eastAsia="ko-KR"/>
        </w:rPr>
        <w:t>DÉCIMA QUINTA</w:t>
      </w:r>
      <w:r w:rsidRPr="00E10C81">
        <w:rPr>
          <w:rFonts w:ascii="Segoe UI" w:eastAsia="Times New Roman" w:hAnsi="Segoe UI" w:cs="Segoe UI"/>
          <w:b/>
          <w:sz w:val="21"/>
          <w:szCs w:val="21"/>
          <w:lang w:eastAsia="ko-KR"/>
        </w:rPr>
        <w:t xml:space="preserve">- SOLUCIÓN DE CONTROVERSIAS: </w:t>
      </w:r>
      <w:r w:rsidRPr="00E10C81">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E10C81">
        <w:rPr>
          <w:rFonts w:ascii="Segoe UI" w:hAnsi="Segoe UI" w:cs="Segoe UI"/>
          <w:b/>
          <w:bCs/>
          <w:sz w:val="21"/>
          <w:szCs w:val="21"/>
        </w:rPr>
        <w:t>FIDUCOLDEX</w:t>
      </w:r>
      <w:r w:rsidRPr="00E10C81">
        <w:rPr>
          <w:rFonts w:ascii="Segoe UI" w:hAnsi="Segoe UI" w:cs="Segoe UI"/>
          <w:bCs/>
          <w:sz w:val="21"/>
          <w:szCs w:val="21"/>
        </w:rPr>
        <w:t xml:space="preserve">, vocera de </w:t>
      </w:r>
      <w:r w:rsidR="009F57F9" w:rsidRPr="00E10C81">
        <w:rPr>
          <w:rFonts w:ascii="Segoe UI" w:hAnsi="Segoe UI" w:cs="Segoe UI"/>
          <w:b/>
          <w:bCs/>
          <w:sz w:val="21"/>
          <w:szCs w:val="21"/>
        </w:rPr>
        <w:t>COLOMBIA PRODUCTIVA</w:t>
      </w:r>
      <w:r w:rsidRPr="00E10C81">
        <w:rPr>
          <w:rFonts w:ascii="Segoe UI" w:hAnsi="Segoe UI" w:cs="Segoe UI"/>
          <w:bCs/>
          <w:sz w:val="21"/>
          <w:szCs w:val="21"/>
        </w:rPr>
        <w:t xml:space="preserve">. De no llegar a un acuerdo transcurridos </w:t>
      </w:r>
      <w:r w:rsidR="00484BA2" w:rsidRPr="00E10C81">
        <w:rPr>
          <w:rFonts w:ascii="Segoe UI" w:hAnsi="Segoe UI" w:cs="Segoe UI"/>
          <w:bCs/>
          <w:sz w:val="21"/>
          <w:szCs w:val="21"/>
        </w:rPr>
        <w:t xml:space="preserve">sesenta </w:t>
      </w:r>
      <w:r w:rsidRPr="00E10C81">
        <w:rPr>
          <w:rFonts w:ascii="Segoe UI" w:hAnsi="Segoe UI" w:cs="Segoe UI"/>
          <w:bCs/>
          <w:sz w:val="21"/>
          <w:szCs w:val="21"/>
        </w:rPr>
        <w:t>(</w:t>
      </w:r>
      <w:r w:rsidR="00484BA2" w:rsidRPr="00E10C81">
        <w:rPr>
          <w:rFonts w:ascii="Segoe UI" w:hAnsi="Segoe UI" w:cs="Segoe UI"/>
          <w:bCs/>
          <w:sz w:val="21"/>
          <w:szCs w:val="21"/>
        </w:rPr>
        <w:t>6</w:t>
      </w:r>
      <w:r w:rsidRPr="00E10C81">
        <w:rPr>
          <w:rFonts w:ascii="Segoe UI" w:hAnsi="Segoe UI" w:cs="Segoe UI"/>
          <w:bCs/>
          <w:sz w:val="21"/>
          <w:szCs w:val="21"/>
        </w:rPr>
        <w:t>0) días hábiles, las partes quedan facultadas para acudir ante la Jurisdicción Ordinaria.</w:t>
      </w:r>
    </w:p>
    <w:p w14:paraId="39A84828" w14:textId="77777777" w:rsidR="00A5372B" w:rsidRPr="00E10C81" w:rsidRDefault="00A5372B" w:rsidP="006C0C79">
      <w:pPr>
        <w:spacing w:after="0"/>
        <w:contextualSpacing/>
        <w:jc w:val="both"/>
        <w:rPr>
          <w:rFonts w:ascii="Segoe UI" w:eastAsia="Times New Roman" w:hAnsi="Segoe UI" w:cs="Segoe UI"/>
          <w:sz w:val="21"/>
          <w:szCs w:val="21"/>
          <w:lang w:eastAsia="ko-KR"/>
        </w:rPr>
      </w:pPr>
    </w:p>
    <w:p w14:paraId="658C6468" w14:textId="133C076C" w:rsidR="00A5372B" w:rsidRPr="00E10C81" w:rsidRDefault="00A5372B" w:rsidP="006C0C79">
      <w:pPr>
        <w:spacing w:after="0"/>
        <w:contextualSpacing/>
        <w:jc w:val="both"/>
        <w:rPr>
          <w:rFonts w:ascii="Segoe UI" w:eastAsia="Times New Roman" w:hAnsi="Segoe UI" w:cs="Segoe UI"/>
          <w:bCs/>
          <w:sz w:val="21"/>
          <w:szCs w:val="21"/>
          <w:lang w:eastAsia="ko-KR"/>
        </w:rPr>
      </w:pPr>
      <w:r w:rsidRPr="00E10C81">
        <w:rPr>
          <w:rFonts w:ascii="Segoe UI" w:eastAsia="Times New Roman" w:hAnsi="Segoe UI" w:cs="Segoe UI"/>
          <w:b/>
          <w:sz w:val="21"/>
          <w:szCs w:val="21"/>
          <w:lang w:eastAsia="es-ES"/>
        </w:rPr>
        <w:t xml:space="preserve">CLÁUSULA </w:t>
      </w:r>
      <w:r w:rsidR="00C064E2" w:rsidRPr="00E10C81">
        <w:rPr>
          <w:rFonts w:ascii="Segoe UI" w:eastAsia="Times New Roman" w:hAnsi="Segoe UI" w:cs="Segoe UI"/>
          <w:b/>
          <w:sz w:val="21"/>
          <w:szCs w:val="21"/>
          <w:lang w:eastAsia="ko-KR"/>
        </w:rPr>
        <w:t>DÉCIMA SEXTA</w:t>
      </w:r>
      <w:r w:rsidRPr="00E10C81">
        <w:rPr>
          <w:rFonts w:ascii="Segoe UI" w:eastAsia="Times New Roman" w:hAnsi="Segoe UI" w:cs="Segoe UI"/>
          <w:b/>
          <w:sz w:val="21"/>
          <w:szCs w:val="21"/>
          <w:lang w:eastAsia="ko-KR"/>
        </w:rPr>
        <w:t xml:space="preserve"> –</w:t>
      </w:r>
      <w:r w:rsidRPr="00E10C81">
        <w:rPr>
          <w:rFonts w:ascii="Segoe UI" w:eastAsia="Times New Roman" w:hAnsi="Segoe UI" w:cs="Segoe UI"/>
          <w:b/>
          <w:sz w:val="21"/>
          <w:szCs w:val="21"/>
          <w:lang w:eastAsia="es-ES"/>
        </w:rPr>
        <w:t xml:space="preserve"> </w:t>
      </w:r>
      <w:r w:rsidRPr="00E10C81">
        <w:rPr>
          <w:rFonts w:ascii="Segoe UI" w:eastAsia="Times New Roman" w:hAnsi="Segoe UI" w:cs="Segoe UI"/>
          <w:b/>
          <w:sz w:val="21"/>
          <w:szCs w:val="21"/>
          <w:lang w:eastAsia="ko-KR"/>
        </w:rPr>
        <w:t xml:space="preserve">LIQUIDACIÓN: </w:t>
      </w:r>
      <w:r w:rsidRPr="00E10C81">
        <w:rPr>
          <w:rFonts w:ascii="Segoe UI" w:eastAsia="Times New Roman" w:hAnsi="Segoe UI" w:cs="Segoe UI"/>
          <w:bCs/>
          <w:sz w:val="21"/>
          <w:szCs w:val="21"/>
          <w:lang w:eastAsia="ko-KR"/>
        </w:rPr>
        <w:t xml:space="preserve">De requerirse, de conformidad con lo establecido en el Manual de Contratación de </w:t>
      </w:r>
      <w:r w:rsidR="009F57F9" w:rsidRPr="00E10C81">
        <w:rPr>
          <w:rFonts w:ascii="Segoe UI" w:eastAsia="Times New Roman" w:hAnsi="Segoe UI" w:cs="Segoe UI"/>
          <w:b/>
          <w:sz w:val="21"/>
          <w:szCs w:val="21"/>
          <w:lang w:eastAsia="ko-KR"/>
        </w:rPr>
        <w:t>COLOMBIA PRODUCTIVA</w:t>
      </w:r>
      <w:r w:rsidRPr="00E10C81">
        <w:rPr>
          <w:rFonts w:ascii="Segoe UI" w:eastAsia="Times New Roman" w:hAnsi="Segoe UI" w:cs="Segoe UI"/>
          <w:bCs/>
          <w:sz w:val="21"/>
          <w:szCs w:val="21"/>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E10C81" w:rsidRDefault="00A5372B" w:rsidP="006C0C79">
      <w:pPr>
        <w:spacing w:after="0"/>
        <w:contextualSpacing/>
        <w:jc w:val="both"/>
        <w:rPr>
          <w:rFonts w:ascii="Segoe UI" w:eastAsia="Times New Roman" w:hAnsi="Segoe UI" w:cs="Segoe UI"/>
          <w:b/>
          <w:sz w:val="21"/>
          <w:szCs w:val="21"/>
          <w:lang w:eastAsia="ko-KR"/>
        </w:rPr>
      </w:pPr>
    </w:p>
    <w:p w14:paraId="50A842E1" w14:textId="23FB5C78" w:rsidR="00C064E2" w:rsidRPr="00E10C81" w:rsidRDefault="00C064E2" w:rsidP="006C0C79">
      <w:pPr>
        <w:spacing w:after="0"/>
        <w:contextualSpacing/>
        <w:jc w:val="both"/>
        <w:rPr>
          <w:rFonts w:ascii="Segoe UI" w:eastAsia="Times New Roman" w:hAnsi="Segoe UI" w:cs="Segoe UI"/>
          <w:sz w:val="21"/>
          <w:szCs w:val="21"/>
          <w:lang w:eastAsia="es-ES"/>
        </w:rPr>
      </w:pPr>
      <w:r w:rsidRPr="00E10C81">
        <w:rPr>
          <w:rFonts w:ascii="Segoe UI" w:eastAsia="Times New Roman" w:hAnsi="Segoe UI" w:cs="Segoe UI"/>
          <w:b/>
          <w:sz w:val="21"/>
          <w:szCs w:val="21"/>
          <w:lang w:eastAsia="ko-KR"/>
        </w:rPr>
        <w:t xml:space="preserve">CLÁUSULA </w:t>
      </w:r>
      <w:r w:rsidR="00BD52F4" w:rsidRPr="00E10C81">
        <w:rPr>
          <w:rFonts w:ascii="Segoe UI" w:eastAsia="Times New Roman" w:hAnsi="Segoe UI" w:cs="Segoe UI"/>
          <w:b/>
          <w:sz w:val="21"/>
          <w:szCs w:val="21"/>
          <w:lang w:eastAsia="ko-KR"/>
        </w:rPr>
        <w:t>DÉCIMA SÉPTIMA</w:t>
      </w:r>
      <w:r w:rsidRPr="00E10C81">
        <w:rPr>
          <w:rFonts w:ascii="Segoe UI" w:eastAsia="Times New Roman" w:hAnsi="Segoe UI" w:cs="Segoe UI"/>
          <w:b/>
          <w:sz w:val="21"/>
          <w:szCs w:val="21"/>
          <w:lang w:eastAsia="ko-KR"/>
        </w:rPr>
        <w:t>-</w:t>
      </w:r>
      <w:r w:rsidRPr="00E10C81">
        <w:rPr>
          <w:rFonts w:ascii="Segoe UI" w:eastAsia="Times New Roman" w:hAnsi="Segoe UI" w:cs="Segoe UI"/>
          <w:b/>
          <w:sz w:val="21"/>
          <w:szCs w:val="21"/>
          <w:lang w:eastAsia="es-ES"/>
        </w:rPr>
        <w:t xml:space="preserve"> INDEMNIDAD:</w:t>
      </w:r>
      <w:r w:rsidRPr="00E10C81">
        <w:rPr>
          <w:rFonts w:ascii="Segoe UI" w:eastAsia="Times New Roman" w:hAnsi="Segoe UI" w:cs="Segoe UI"/>
          <w:sz w:val="21"/>
          <w:szCs w:val="21"/>
          <w:lang w:eastAsia="es-ES"/>
        </w:rPr>
        <w:t xml:space="preserve"> </w:t>
      </w: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eastAsia="Times New Roman" w:hAnsi="Segoe UI" w:cs="Segoe UI"/>
          <w:sz w:val="21"/>
          <w:szCs w:val="21"/>
          <w:lang w:eastAsia="es-ES"/>
        </w:rPr>
        <w:t xml:space="preserve">se obliga a proteger, indemnizar, mantener indemne y libre de toda responsabilidad a </w:t>
      </w:r>
      <w:r w:rsidR="009F57F9" w:rsidRPr="00E10C81">
        <w:rPr>
          <w:rFonts w:ascii="Segoe UI" w:eastAsia="Times New Roman" w:hAnsi="Segoe UI" w:cs="Segoe UI"/>
          <w:b/>
          <w:bCs/>
          <w:sz w:val="21"/>
          <w:szCs w:val="21"/>
          <w:lang w:eastAsia="es-ES"/>
        </w:rPr>
        <w:t>COLOMBIA PRODUCTIVA</w:t>
      </w:r>
      <w:r w:rsidRPr="00E10C81">
        <w:rPr>
          <w:rFonts w:ascii="Segoe UI" w:eastAsia="Times New Roman" w:hAnsi="Segoe UI" w:cs="Segoe UI"/>
          <w:sz w:val="21"/>
          <w:szCs w:val="21"/>
          <w:lang w:eastAsia="es-ES"/>
        </w:rPr>
        <w:t xml:space="preserve"> por cualquier perjuicio o daño que </w:t>
      </w:r>
      <w:r w:rsidR="009F57F9" w:rsidRPr="00E10C81">
        <w:rPr>
          <w:rFonts w:ascii="Segoe UI" w:eastAsia="Times New Roman" w:hAnsi="Segoe UI" w:cs="Segoe UI"/>
          <w:b/>
          <w:bCs/>
          <w:sz w:val="21"/>
          <w:szCs w:val="21"/>
          <w:lang w:eastAsia="es-ES"/>
        </w:rPr>
        <w:t>COLOMBIA PRODUCTIVA</w:t>
      </w:r>
      <w:r w:rsidRPr="00E10C81">
        <w:rPr>
          <w:rFonts w:ascii="Segoe UI" w:eastAsia="Times New Roman" w:hAnsi="Segoe UI" w:cs="Segoe UI"/>
          <w:sz w:val="21"/>
          <w:szCs w:val="21"/>
          <w:lang w:eastAsia="es-ES"/>
        </w:rPr>
        <w:t xml:space="preserve"> pueda sufrir con ocasión de cualquier acto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793B1EB7" w14:textId="7DA6AE7B" w:rsidR="00572BE5" w:rsidRPr="00E10C81" w:rsidRDefault="000F3884" w:rsidP="006C0C79">
      <w:pPr>
        <w:widowControl w:val="0"/>
        <w:spacing w:after="0"/>
        <w:contextualSpacing/>
        <w:jc w:val="both"/>
        <w:rPr>
          <w:rFonts w:ascii="Segoe UI" w:eastAsia="Times New Roman" w:hAnsi="Segoe UI" w:cs="Segoe UI"/>
          <w:b/>
          <w:bCs/>
          <w:sz w:val="21"/>
          <w:szCs w:val="21"/>
          <w:lang w:val="es-ES" w:eastAsia="es-ES"/>
        </w:rPr>
      </w:pPr>
      <w:r w:rsidRPr="00E10C81">
        <w:rPr>
          <w:rFonts w:ascii="Segoe UI" w:hAnsi="Segoe UI" w:cs="Segoe UI"/>
          <w:b/>
          <w:sz w:val="21"/>
          <w:szCs w:val="21"/>
          <w:lang w:eastAsia="ko-KR"/>
        </w:rPr>
        <w:t xml:space="preserve">CLÁUSULA DÉCIMA </w:t>
      </w:r>
      <w:r w:rsidR="00792EE9" w:rsidRPr="00E10C81">
        <w:rPr>
          <w:rFonts w:ascii="Segoe UI" w:hAnsi="Segoe UI" w:cs="Segoe UI"/>
          <w:b/>
          <w:sz w:val="21"/>
          <w:szCs w:val="21"/>
          <w:lang w:eastAsia="ko-KR"/>
        </w:rPr>
        <w:t>OCTAVA</w:t>
      </w:r>
      <w:r w:rsidRPr="00E10C81">
        <w:rPr>
          <w:rFonts w:ascii="Segoe UI" w:hAnsi="Segoe UI" w:cs="Segoe UI"/>
          <w:b/>
          <w:sz w:val="21"/>
          <w:szCs w:val="21"/>
          <w:lang w:eastAsia="ko-KR"/>
        </w:rPr>
        <w:t xml:space="preserve"> – </w:t>
      </w:r>
      <w:r w:rsidR="00572BE5" w:rsidRPr="00E10C81">
        <w:rPr>
          <w:rFonts w:ascii="Segoe UI" w:hAnsi="Segoe UI" w:cs="Segoe UI"/>
          <w:b/>
          <w:sz w:val="21"/>
          <w:szCs w:val="21"/>
          <w:lang w:eastAsia="ko-KR"/>
        </w:rPr>
        <w:t xml:space="preserve">HABEAS DATA – PROTECCIÓN DE DATOS </w:t>
      </w:r>
      <w:r w:rsidRPr="00E10C81">
        <w:rPr>
          <w:rFonts w:ascii="Segoe UI" w:hAnsi="Segoe UI" w:cs="Segoe UI"/>
          <w:b/>
          <w:sz w:val="21"/>
          <w:szCs w:val="21"/>
          <w:lang w:eastAsia="ko-KR"/>
        </w:rPr>
        <w:t>PERSONALES</w:t>
      </w:r>
      <w:r w:rsidR="00572BE5" w:rsidRPr="00E10C81">
        <w:rPr>
          <w:rFonts w:ascii="Segoe UI" w:hAnsi="Segoe UI" w:cs="Segoe UI"/>
          <w:b/>
          <w:sz w:val="21"/>
          <w:szCs w:val="21"/>
          <w:lang w:eastAsia="ko-KR"/>
        </w:rPr>
        <w:t xml:space="preserve">: </w:t>
      </w:r>
      <w:r w:rsidR="00572BE5" w:rsidRPr="00E10C81">
        <w:rPr>
          <w:rFonts w:ascii="Segoe UI" w:hAnsi="Segoe UI" w:cs="Segoe UI"/>
          <w:b/>
          <w:color w:val="000000"/>
          <w:sz w:val="21"/>
          <w:szCs w:val="21"/>
        </w:rPr>
        <w:t xml:space="preserve">EL </w:t>
      </w:r>
      <w:r w:rsidR="00572BE5" w:rsidRPr="00E10C81">
        <w:rPr>
          <w:rFonts w:ascii="Segoe UI" w:eastAsia="Times New Roman" w:hAnsi="Segoe UI" w:cs="Segoe UI"/>
          <w:b/>
          <w:sz w:val="21"/>
          <w:szCs w:val="21"/>
          <w:lang w:eastAsia="ko-KR"/>
        </w:rPr>
        <w:t>CONTRATISTA</w:t>
      </w:r>
      <w:r w:rsidR="00572BE5" w:rsidRPr="00E10C81">
        <w:rPr>
          <w:rFonts w:ascii="Segoe UI" w:hAnsi="Segoe UI" w:cs="Segoe UI"/>
          <w:sz w:val="21"/>
          <w:szCs w:val="21"/>
        </w:rPr>
        <w:t xml:space="preserve"> como encargada del tratamiento, tratará por cuenta de </w:t>
      </w:r>
      <w:r w:rsidR="009F57F9" w:rsidRPr="00E10C81">
        <w:rPr>
          <w:rFonts w:ascii="Segoe UI" w:eastAsia="Times New Roman" w:hAnsi="Segoe UI" w:cs="Segoe UI"/>
          <w:b/>
          <w:bCs/>
          <w:sz w:val="21"/>
          <w:szCs w:val="21"/>
          <w:lang w:eastAsia="es-ES"/>
        </w:rPr>
        <w:t>COLOMBIA PRODUCTIVA</w:t>
      </w:r>
      <w:r w:rsidR="00572BE5" w:rsidRPr="00E10C81">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E10C81" w:rsidRDefault="00572BE5" w:rsidP="006C0C79">
      <w:pPr>
        <w:pStyle w:val="Textoindependiente"/>
        <w:spacing w:after="0"/>
        <w:jc w:val="both"/>
        <w:rPr>
          <w:rFonts w:ascii="Segoe UI" w:hAnsi="Segoe UI" w:cs="Segoe UI"/>
          <w:b/>
          <w:bCs/>
          <w:sz w:val="21"/>
          <w:szCs w:val="21"/>
        </w:rPr>
      </w:pPr>
    </w:p>
    <w:p w14:paraId="7B3A6850" w14:textId="76199551" w:rsidR="00572BE5" w:rsidRPr="00E10C81" w:rsidRDefault="00B8015D" w:rsidP="006C0C79">
      <w:pPr>
        <w:pStyle w:val="Textoindependiente"/>
        <w:spacing w:after="0"/>
        <w:jc w:val="both"/>
        <w:rPr>
          <w:rFonts w:ascii="Segoe UI" w:hAnsi="Segoe UI" w:cs="Segoe UI"/>
          <w:b/>
          <w:bCs/>
          <w:sz w:val="21"/>
          <w:szCs w:val="21"/>
        </w:rPr>
      </w:pP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bCs/>
          <w:sz w:val="21"/>
          <w:szCs w:val="21"/>
        </w:rPr>
        <w:t xml:space="preserve"> </w:t>
      </w:r>
      <w:r w:rsidR="00572BE5" w:rsidRPr="00E10C81">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10F8BF34"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Cumplir la Política de Protección de datos de </w:t>
      </w:r>
      <w:r w:rsidR="009F57F9" w:rsidRPr="00E10C81">
        <w:rPr>
          <w:rFonts w:ascii="Segoe UI" w:eastAsia="Times New Roman" w:hAnsi="Segoe UI" w:cs="Segoe UI"/>
          <w:b/>
          <w:bCs/>
          <w:sz w:val="21"/>
          <w:szCs w:val="21"/>
          <w:lang w:eastAsia="es-ES"/>
        </w:rPr>
        <w:t>COLOMBIA PRODUCTIVA</w:t>
      </w:r>
      <w:r w:rsidRPr="00E10C81">
        <w:rPr>
          <w:rFonts w:ascii="Segoe UI" w:hAnsi="Segoe UI" w:cs="Segoe UI"/>
          <w:bCs/>
          <w:sz w:val="21"/>
          <w:szCs w:val="21"/>
        </w:rPr>
        <w:t>, publicada en la página</w:t>
      </w:r>
      <w:r w:rsidR="00B8015D" w:rsidRPr="00E10C81">
        <w:rPr>
          <w:rFonts w:ascii="Segoe UI" w:hAnsi="Segoe UI" w:cs="Segoe UI"/>
          <w:bCs/>
          <w:sz w:val="21"/>
          <w:szCs w:val="21"/>
        </w:rPr>
        <w:t xml:space="preserve"> </w:t>
      </w:r>
      <w:hyperlink r:id="rId11" w:history="1">
        <w:r w:rsidR="00662C0A" w:rsidRPr="00E10C81">
          <w:rPr>
            <w:rStyle w:val="Hipervnculo"/>
            <w:rFonts w:ascii="Segoe UI" w:hAnsi="Segoe UI" w:cs="Segoe UI"/>
            <w:bCs/>
            <w:sz w:val="21"/>
            <w:szCs w:val="21"/>
          </w:rPr>
          <w:t>https://www.colombiaproductiva.com/PTP/media/documentos/Ley%20de%20transparencia/200330-POLITICA-DE-TRATAMIENTO-DE-DATOS-PERSONALES-APROBADA.pdf</w:t>
        </w:r>
      </w:hyperlink>
      <w:r w:rsidR="00662C0A" w:rsidRPr="00E10C81">
        <w:rPr>
          <w:rFonts w:ascii="Segoe UI" w:hAnsi="Segoe UI" w:cs="Segoe UI"/>
          <w:bCs/>
          <w:sz w:val="21"/>
          <w:szCs w:val="21"/>
        </w:rPr>
        <w:t xml:space="preserve"> </w:t>
      </w:r>
    </w:p>
    <w:p w14:paraId="1E7C88FA" w14:textId="62316043"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Realizar el tratamiento de la información conforme a los requisitos definidos, a las Políticas de Protección de Datos Personales desarrolladas por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y a las finalidades del tratamiento autorizadas por el Titular.</w:t>
      </w:r>
    </w:p>
    <w:p w14:paraId="2A9F8F86"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Garantizar al Titular, en todo tiempo, el pleno y efectivo ejercicio del derecho de habeas data. </w:t>
      </w:r>
    </w:p>
    <w:p w14:paraId="4651E411"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Realizar oportunamente la actualización, rectificación o supresión de los datos en los términos de la mencionada ley. </w:t>
      </w:r>
    </w:p>
    <w:p w14:paraId="3AB83218" w14:textId="094D776F"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Actualizar la información reportada por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Garantizar que todos los empleados y colaboradores que se encuentren involucrados en el tratamiento de la información tengan conocimiento de las obligaciones que en materia de protección deben asumir. En consecuencia, sus empleados y colaboradores deben suscribir </w:t>
      </w:r>
      <w:r w:rsidRPr="00E10C81">
        <w:rPr>
          <w:rFonts w:ascii="Segoe UI" w:hAnsi="Segoe UI" w:cs="Segoe UI"/>
          <w:bCs/>
          <w:sz w:val="21"/>
          <w:szCs w:val="21"/>
        </w:rPr>
        <w:lastRenderedPageBreak/>
        <w:t>cláusulas de confidencialidad y tratamiento adecuado de la información.</w:t>
      </w:r>
    </w:p>
    <w:p w14:paraId="66430523"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Se abstendrá de utilizar la información para una finalidad distinta a la autorizada por COLOMBIA PRODUCTIVA para el cumplimiento del presente contrato y por fuera de los parámetros y procedimientos establecidos por este.</w:t>
      </w:r>
    </w:p>
    <w:p w14:paraId="34290F9E" w14:textId="15307064"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Informar de forma oportuna a la Superintendencia de Industria y Comercio y a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E10C81" w:rsidRDefault="00572BE5" w:rsidP="006C0C79">
      <w:pPr>
        <w:pStyle w:val="Textoindependiente"/>
        <w:spacing w:after="0"/>
        <w:jc w:val="both"/>
        <w:rPr>
          <w:rFonts w:ascii="Segoe UI" w:hAnsi="Segoe UI" w:cs="Segoe UI"/>
          <w:b/>
          <w:bCs/>
          <w:sz w:val="21"/>
          <w:szCs w:val="21"/>
        </w:rPr>
      </w:pPr>
    </w:p>
    <w:p w14:paraId="1B9E7D14" w14:textId="089E1479" w:rsidR="00572BE5" w:rsidRPr="00E10C81" w:rsidRDefault="00572BE5" w:rsidP="006C0C79">
      <w:pPr>
        <w:pStyle w:val="Textoindependiente"/>
        <w:spacing w:after="0"/>
        <w:jc w:val="both"/>
        <w:rPr>
          <w:rFonts w:ascii="Segoe UI" w:hAnsi="Segoe UI" w:cs="Segoe UI"/>
          <w:b/>
          <w:bCs/>
          <w:sz w:val="21"/>
          <w:szCs w:val="21"/>
        </w:rPr>
      </w:pPr>
      <w:r w:rsidRPr="00E10C81">
        <w:rPr>
          <w:rFonts w:ascii="Segoe UI" w:hAnsi="Segoe UI" w:cs="Segoe UI"/>
          <w:bCs/>
          <w:sz w:val="21"/>
          <w:szCs w:val="21"/>
        </w:rPr>
        <w:t xml:space="preserve">Una vez finalice el presente contrato, </w:t>
      </w:r>
      <w:r w:rsidR="00B8015D" w:rsidRPr="00E10C81">
        <w:rPr>
          <w:rFonts w:ascii="Segoe UI" w:hAnsi="Segoe UI" w:cs="Segoe UI"/>
          <w:b/>
          <w:color w:val="000000"/>
          <w:sz w:val="21"/>
          <w:szCs w:val="21"/>
        </w:rPr>
        <w:t xml:space="preserve">EL </w:t>
      </w:r>
      <w:r w:rsidR="00B8015D" w:rsidRPr="00E10C81">
        <w:rPr>
          <w:rFonts w:ascii="Segoe UI" w:eastAsia="Times New Roman" w:hAnsi="Segoe UI" w:cs="Segoe UI"/>
          <w:b/>
          <w:sz w:val="21"/>
          <w:szCs w:val="21"/>
          <w:lang w:eastAsia="ko-KR"/>
        </w:rPr>
        <w:t>CONTRATISTA</w:t>
      </w:r>
      <w:r w:rsidR="00B8015D" w:rsidRPr="00E10C81">
        <w:rPr>
          <w:rFonts w:ascii="Segoe UI" w:hAnsi="Segoe UI" w:cs="Segoe UI"/>
          <w:bCs/>
          <w:sz w:val="21"/>
          <w:szCs w:val="21"/>
        </w:rPr>
        <w:t xml:space="preserve"> </w:t>
      </w:r>
      <w:r w:rsidRPr="00E10C81">
        <w:rPr>
          <w:rFonts w:ascii="Segoe UI" w:hAnsi="Segoe UI" w:cs="Segoe UI"/>
          <w:bCs/>
          <w:sz w:val="21"/>
          <w:szCs w:val="21"/>
        </w:rPr>
        <w:t>como encargada del tratamiento se abstendrá de continuar efectuando cualquier tipo de tratamiento de la información suministrada</w:t>
      </w:r>
      <w:r w:rsidR="00B8015D" w:rsidRPr="00E10C81">
        <w:rPr>
          <w:rFonts w:ascii="Segoe UI" w:hAnsi="Segoe UI" w:cs="Segoe UI"/>
          <w:bCs/>
          <w:sz w:val="21"/>
          <w:szCs w:val="21"/>
        </w:rPr>
        <w:t xml:space="preserve"> o recopilada en virtud del presente contrato</w:t>
      </w:r>
      <w:r w:rsidRPr="00E10C81">
        <w:rPr>
          <w:rFonts w:ascii="Segoe UI" w:hAnsi="Segoe UI" w:cs="Segoe UI"/>
          <w:bCs/>
          <w:sz w:val="21"/>
          <w:szCs w:val="21"/>
        </w:rPr>
        <w:t xml:space="preserve">, en consecuencia, </w:t>
      </w:r>
      <w:r w:rsidR="00B8015D" w:rsidRPr="00E10C81">
        <w:rPr>
          <w:rFonts w:ascii="Segoe UI" w:hAnsi="Segoe UI" w:cs="Segoe UI"/>
          <w:b/>
          <w:color w:val="000000"/>
          <w:sz w:val="21"/>
          <w:szCs w:val="21"/>
        </w:rPr>
        <w:t xml:space="preserve">EL </w:t>
      </w:r>
      <w:r w:rsidR="00B8015D" w:rsidRPr="00E10C81">
        <w:rPr>
          <w:rFonts w:ascii="Segoe UI" w:eastAsia="Times New Roman" w:hAnsi="Segoe UI" w:cs="Segoe UI"/>
          <w:b/>
          <w:sz w:val="21"/>
          <w:szCs w:val="21"/>
          <w:lang w:eastAsia="ko-KR"/>
        </w:rPr>
        <w:t>CONTRATISTA</w:t>
      </w:r>
      <w:r w:rsidR="00B8015D" w:rsidRPr="00E10C81">
        <w:rPr>
          <w:rFonts w:ascii="Segoe UI" w:hAnsi="Segoe UI" w:cs="Segoe UI"/>
          <w:bCs/>
          <w:sz w:val="21"/>
          <w:szCs w:val="21"/>
        </w:rPr>
        <w:t xml:space="preserve"> </w:t>
      </w:r>
      <w:r w:rsidRPr="00E10C81">
        <w:rPr>
          <w:rFonts w:ascii="Segoe UI" w:hAnsi="Segoe UI" w:cs="Segoe UI"/>
          <w:bCs/>
          <w:sz w:val="21"/>
          <w:szCs w:val="21"/>
        </w:rPr>
        <w:t xml:space="preserve">deberá suprimir y/o devolver a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como responsable y/o devolver a otro encargado que</w:t>
      </w:r>
      <w:r w:rsidR="00B8015D" w:rsidRPr="00E10C81">
        <w:rPr>
          <w:rFonts w:ascii="Segoe UI" w:hAnsi="Segoe UI" w:cs="Segoe UI"/>
          <w:bCs/>
          <w:sz w:val="21"/>
          <w:szCs w:val="21"/>
        </w:rPr>
        <w:t xml:space="preserve"> esta</w:t>
      </w:r>
      <w:r w:rsidRPr="00E10C81">
        <w:rPr>
          <w:rFonts w:ascii="Segoe UI" w:hAnsi="Segoe UI" w:cs="Segoe UI"/>
          <w:bCs/>
          <w:sz w:val="21"/>
          <w:szCs w:val="21"/>
        </w:rPr>
        <w:t xml:space="preserve"> designe</w:t>
      </w:r>
      <w:r w:rsidR="00B8015D" w:rsidRPr="00E10C81">
        <w:rPr>
          <w:rFonts w:ascii="Segoe UI" w:hAnsi="Segoe UI" w:cs="Segoe UI"/>
          <w:bCs/>
          <w:sz w:val="21"/>
          <w:szCs w:val="21"/>
        </w:rPr>
        <w:t xml:space="preserve">, </w:t>
      </w:r>
      <w:r w:rsidRPr="00E10C81">
        <w:rPr>
          <w:rFonts w:ascii="Segoe UI" w:hAnsi="Segoe UI" w:cs="Segoe UI"/>
          <w:bCs/>
          <w:sz w:val="21"/>
          <w:szCs w:val="21"/>
        </w:rPr>
        <w:t>los datos personales y suprimir cualquier copia que esté en su poder en virtud de este contrato.</w:t>
      </w:r>
    </w:p>
    <w:p w14:paraId="317F6614" w14:textId="77777777" w:rsidR="00084092" w:rsidRPr="00E10C81" w:rsidRDefault="00084092" w:rsidP="006C0C79">
      <w:pPr>
        <w:pStyle w:val="Textoindependiente"/>
        <w:spacing w:after="0"/>
        <w:jc w:val="both"/>
        <w:rPr>
          <w:rFonts w:ascii="Segoe UI" w:hAnsi="Segoe UI" w:cs="Segoe UI"/>
          <w:b/>
          <w:color w:val="000000"/>
          <w:sz w:val="21"/>
          <w:szCs w:val="21"/>
        </w:rPr>
      </w:pPr>
    </w:p>
    <w:p w14:paraId="3D888594" w14:textId="4B13B9E2" w:rsidR="00572BE5" w:rsidRPr="00E10C81" w:rsidRDefault="006503B9" w:rsidP="006C0C79">
      <w:pPr>
        <w:pStyle w:val="Textoindependiente"/>
        <w:spacing w:after="0"/>
        <w:jc w:val="both"/>
        <w:rPr>
          <w:rFonts w:ascii="Segoe UI" w:hAnsi="Segoe UI" w:cs="Segoe UI"/>
          <w:bCs/>
          <w:sz w:val="21"/>
          <w:szCs w:val="21"/>
        </w:rPr>
      </w:pP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bCs/>
          <w:sz w:val="21"/>
          <w:szCs w:val="21"/>
        </w:rPr>
        <w:t xml:space="preserve"> </w:t>
      </w:r>
      <w:r w:rsidR="00572BE5" w:rsidRPr="00E10C81">
        <w:rPr>
          <w:rFonts w:ascii="Segoe UI" w:hAnsi="Segoe UI" w:cs="Segoe UI"/>
          <w:bCs/>
          <w:sz w:val="21"/>
          <w:szCs w:val="21"/>
        </w:rPr>
        <w:t>como encargad</w:t>
      </w:r>
      <w:r w:rsidR="00084092" w:rsidRPr="00E10C81">
        <w:rPr>
          <w:rFonts w:ascii="Segoe UI" w:hAnsi="Segoe UI" w:cs="Segoe UI"/>
          <w:bCs/>
          <w:sz w:val="21"/>
          <w:szCs w:val="21"/>
        </w:rPr>
        <w:t>o</w:t>
      </w:r>
      <w:r w:rsidR="00572BE5" w:rsidRPr="00E10C81">
        <w:rPr>
          <w:rFonts w:ascii="Segoe UI" w:hAnsi="Segoe UI" w:cs="Segoe UI"/>
          <w:bCs/>
          <w:sz w:val="21"/>
          <w:szCs w:val="21"/>
        </w:rPr>
        <w:t xml:space="preserve"> del tratamiento entiende y acepta que el uso indebido de la información </w:t>
      </w:r>
      <w:r w:rsidRPr="00E10C81">
        <w:rPr>
          <w:rFonts w:ascii="Segoe UI" w:hAnsi="Segoe UI" w:cs="Segoe UI"/>
          <w:bCs/>
          <w:sz w:val="21"/>
          <w:szCs w:val="21"/>
        </w:rPr>
        <w:t xml:space="preserve">suministrada o recopilada en el marco del presente contrato, </w:t>
      </w:r>
      <w:r w:rsidR="00572BE5" w:rsidRPr="00E10C81">
        <w:rPr>
          <w:rFonts w:ascii="Segoe UI" w:hAnsi="Segoe UI" w:cs="Segoe UI"/>
          <w:bCs/>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E10C81" w:rsidRDefault="00E8718D" w:rsidP="006C0C79">
      <w:pPr>
        <w:pStyle w:val="Textoindependiente"/>
        <w:spacing w:after="0"/>
        <w:jc w:val="both"/>
        <w:rPr>
          <w:rFonts w:ascii="Segoe UI" w:hAnsi="Segoe UI" w:cs="Segoe UI"/>
          <w:bCs/>
          <w:sz w:val="21"/>
          <w:szCs w:val="21"/>
        </w:rPr>
      </w:pPr>
    </w:p>
    <w:p w14:paraId="040F1049" w14:textId="7A1A939F"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sz w:val="21"/>
          <w:szCs w:val="21"/>
          <w:lang w:eastAsia="ko-KR"/>
        </w:rPr>
        <w:t xml:space="preserve">CLÁUSULA DÉCIMA NOVENA - CONFIDENCIALIDAD, PROPIEDAD Y RESERVA: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entregará o coordinará la entrega al </w:t>
      </w:r>
      <w:r w:rsidRPr="00E10C81">
        <w:rPr>
          <w:rFonts w:ascii="Segoe UI" w:hAnsi="Segoe UI" w:cs="Segoe UI"/>
          <w:b/>
          <w:sz w:val="21"/>
          <w:szCs w:val="21"/>
        </w:rPr>
        <w:t>CONTRATISTA</w:t>
      </w:r>
      <w:r w:rsidRPr="00E10C81">
        <w:rPr>
          <w:rFonts w:ascii="Segoe UI" w:hAnsi="Segoe UI" w:cs="Segoe UI"/>
          <w:sz w:val="21"/>
          <w:szCs w:val="21"/>
        </w:rPr>
        <w:t xml:space="preserve"> de forma oral, por escrito, o por cualquier otro medio toda la información necesaria para que éste realice las actividades objeto del presente contrato.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y sus dependientes se abstendrán de divulgar, publicar o comunicar a terceros, información, documentos o fotografía</w:t>
      </w:r>
      <w:r w:rsidR="00D9362F" w:rsidRPr="00E10C81">
        <w:rPr>
          <w:rFonts w:ascii="Segoe UI" w:hAnsi="Segoe UI" w:cs="Segoe UI"/>
          <w:sz w:val="21"/>
          <w:szCs w:val="21"/>
        </w:rPr>
        <w:t>s entre otros</w:t>
      </w:r>
      <w:r w:rsidRPr="00E10C81">
        <w:rPr>
          <w:rFonts w:ascii="Segoe UI" w:hAnsi="Segoe UI" w:cs="Segoe UI"/>
          <w:sz w:val="21"/>
          <w:szCs w:val="21"/>
        </w:rPr>
        <w:t xml:space="preserve">, relacionados </w:t>
      </w:r>
      <w:r w:rsidRPr="00E10C81">
        <w:rPr>
          <w:rFonts w:ascii="Segoe UI" w:hAnsi="Segoe UI" w:cs="Segoe UI"/>
          <w:sz w:val="21"/>
          <w:szCs w:val="21"/>
        </w:rPr>
        <w:lastRenderedPageBreak/>
        <w:t xml:space="preserve">con las actividades de </w:t>
      </w:r>
      <w:r w:rsidRPr="00E10C81">
        <w:rPr>
          <w:rFonts w:ascii="Segoe UI" w:hAnsi="Segoe UI" w:cs="Segoe UI"/>
          <w:b/>
          <w:sz w:val="21"/>
          <w:szCs w:val="21"/>
        </w:rPr>
        <w:t>FIDUCOLDEX</w:t>
      </w:r>
      <w:r w:rsidR="00D9362F" w:rsidRPr="00E10C81">
        <w:rPr>
          <w:rFonts w:ascii="Segoe UI" w:hAnsi="Segoe UI" w:cs="Segoe UI"/>
          <w:sz w:val="21"/>
          <w:szCs w:val="21"/>
        </w:rPr>
        <w:t>,</w:t>
      </w:r>
      <w:r w:rsidR="0063545D" w:rsidRPr="00E10C81">
        <w:rPr>
          <w:rFonts w:ascii="Segoe UI" w:hAnsi="Segoe UI" w:cs="Segoe UI"/>
          <w:sz w:val="21"/>
          <w:szCs w:val="21"/>
        </w:rPr>
        <w:t xml:space="preserve"> y </w:t>
      </w:r>
      <w:r w:rsidR="009F57F9" w:rsidRPr="00E10C81">
        <w:rPr>
          <w:rFonts w:ascii="Segoe UI" w:hAnsi="Segoe UI" w:cs="Segoe UI"/>
          <w:b/>
          <w:bCs/>
          <w:sz w:val="21"/>
          <w:szCs w:val="21"/>
        </w:rPr>
        <w:t>COLOMBIA PRODUCTIVA</w:t>
      </w:r>
      <w:r w:rsidR="00D9362F" w:rsidRPr="00E10C81">
        <w:rPr>
          <w:rFonts w:ascii="Segoe UI" w:hAnsi="Segoe UI" w:cs="Segoe UI"/>
          <w:sz w:val="21"/>
          <w:szCs w:val="21"/>
        </w:rPr>
        <w:t xml:space="preserve"> </w:t>
      </w:r>
      <w:r w:rsidRPr="00E10C81">
        <w:rPr>
          <w:rFonts w:ascii="Segoe UI" w:hAnsi="Segoe UI" w:cs="Segoe UI"/>
          <w:sz w:val="21"/>
          <w:szCs w:val="21"/>
        </w:rPr>
        <w:t xml:space="preserve">que conozcan en virtud de la ejecución del presente contrato o por cualquier otra causa. </w:t>
      </w:r>
    </w:p>
    <w:p w14:paraId="50F08082"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357ED9B6" w14:textId="193181B1"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sz w:val="21"/>
          <w:szCs w:val="21"/>
        </w:rPr>
        <w:t xml:space="preserve">Para estos efectos, las partes convienen que toda información referente a </w:t>
      </w:r>
      <w:r w:rsidR="009F57F9" w:rsidRPr="00E10C81">
        <w:rPr>
          <w:rFonts w:ascii="Segoe UI" w:hAnsi="Segoe UI" w:cs="Segoe UI"/>
          <w:b/>
          <w:sz w:val="21"/>
          <w:szCs w:val="21"/>
        </w:rPr>
        <w:t>COLOMBIA PRODUCTIVA</w:t>
      </w:r>
      <w:r w:rsidR="00A02D9B" w:rsidRPr="00E10C81">
        <w:rPr>
          <w:rFonts w:ascii="Segoe UI" w:hAnsi="Segoe UI" w:cs="Segoe UI"/>
          <w:b/>
          <w:sz w:val="21"/>
          <w:szCs w:val="21"/>
        </w:rPr>
        <w:t xml:space="preserve"> </w:t>
      </w:r>
      <w:r w:rsidRPr="00E10C81">
        <w:rPr>
          <w:rFonts w:ascii="Segoe UI" w:hAnsi="Segoe UI" w:cs="Segoe UI"/>
          <w:sz w:val="21"/>
          <w:szCs w:val="21"/>
        </w:rPr>
        <w:t xml:space="preserve">que reciba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y/o sus dependientes se considera importante y confidencial, y divulgarla o transmitirla puede lesionar los intereses de </w:t>
      </w:r>
      <w:r w:rsidR="009F57F9" w:rsidRPr="00E10C81">
        <w:rPr>
          <w:rFonts w:ascii="Segoe UI" w:hAnsi="Segoe UI" w:cs="Segoe UI"/>
          <w:b/>
          <w:bCs/>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 xml:space="preserve">o su reputación.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y sus dependientes se abstendrán igualmente de utilizar cualquier información procedente de </w:t>
      </w:r>
      <w:r w:rsidR="009F57F9" w:rsidRPr="00E10C81">
        <w:rPr>
          <w:rFonts w:ascii="Segoe UI" w:hAnsi="Segoe UI" w:cs="Segoe UI"/>
          <w:b/>
          <w:bCs/>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para cualquier fin diferente a la ejecución del presente contrato.</w:t>
      </w:r>
    </w:p>
    <w:p w14:paraId="5E72F6D4"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7B740970" w14:textId="6C76DCA0"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se obliga especialmente a guardar absoluta reserva de los documentos e información que le suministre </w:t>
      </w:r>
      <w:r w:rsidR="009F57F9" w:rsidRPr="00E10C81">
        <w:rPr>
          <w:rFonts w:ascii="Segoe UI" w:hAnsi="Segoe UI" w:cs="Segoe UI"/>
          <w:b/>
          <w:bCs/>
          <w:sz w:val="21"/>
          <w:szCs w:val="21"/>
        </w:rPr>
        <w:t>COLOMBIA PRODUCTIVA</w:t>
      </w:r>
      <w:r w:rsidRPr="00E10C81">
        <w:rPr>
          <w:rFonts w:ascii="Segoe UI" w:hAnsi="Segoe UI" w:cs="Segoe UI"/>
          <w:sz w:val="21"/>
          <w:szCs w:val="21"/>
        </w:rPr>
        <w:t xml:space="preserve"> y del desarrollo de las actividades propias del presente contrato y los resultados de su gestión. </w:t>
      </w:r>
    </w:p>
    <w:p w14:paraId="2D9B1981"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322E419B" w14:textId="4D2B29D3"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se obliga a devolver a </w:t>
      </w:r>
      <w:r w:rsidR="009F57F9" w:rsidRPr="00E10C81">
        <w:rPr>
          <w:rFonts w:ascii="Segoe UI" w:hAnsi="Segoe UI" w:cs="Segoe UI"/>
          <w:b/>
          <w:bCs/>
          <w:sz w:val="21"/>
          <w:szCs w:val="21"/>
        </w:rPr>
        <w:t>COLOMBIA PRODUCTIVA</w:t>
      </w:r>
      <w:r w:rsidR="0069299B" w:rsidRPr="00E10C81">
        <w:rPr>
          <w:rFonts w:ascii="Segoe UI" w:hAnsi="Segoe UI" w:cs="Segoe UI"/>
          <w:sz w:val="21"/>
          <w:szCs w:val="21"/>
        </w:rPr>
        <w:t xml:space="preserve"> </w:t>
      </w:r>
      <w:r w:rsidRPr="00E10C81">
        <w:rPr>
          <w:rFonts w:ascii="Segoe UI" w:hAnsi="Segoe UI" w:cs="Segoe UI"/>
          <w:sz w:val="21"/>
          <w:szCs w:val="21"/>
        </w:rPr>
        <w:t xml:space="preserve">cualquier otra información, documento o elemento que le haya sido entregado, una vez cese o culminen los servicios que por este documento se pactan, dentro de </w:t>
      </w:r>
      <w:r w:rsidR="0069299B" w:rsidRPr="00E10C81">
        <w:rPr>
          <w:rFonts w:ascii="Segoe UI" w:hAnsi="Segoe UI" w:cs="Segoe UI"/>
          <w:sz w:val="21"/>
          <w:szCs w:val="21"/>
        </w:rPr>
        <w:t xml:space="preserve">los quince </w:t>
      </w:r>
      <w:r w:rsidRPr="00E10C81">
        <w:rPr>
          <w:rFonts w:ascii="Segoe UI" w:hAnsi="Segoe UI" w:cs="Segoe UI"/>
          <w:sz w:val="21"/>
          <w:szCs w:val="21"/>
        </w:rPr>
        <w:t>(</w:t>
      </w:r>
      <w:r w:rsidR="0069299B" w:rsidRPr="00E10C81">
        <w:rPr>
          <w:rFonts w:ascii="Segoe UI" w:hAnsi="Segoe UI" w:cs="Segoe UI"/>
          <w:sz w:val="21"/>
          <w:szCs w:val="21"/>
        </w:rPr>
        <w:t>15</w:t>
      </w:r>
      <w:r w:rsidRPr="00E10C81">
        <w:rPr>
          <w:rFonts w:ascii="Segoe UI" w:hAnsi="Segoe UI" w:cs="Segoe UI"/>
          <w:sz w:val="21"/>
          <w:szCs w:val="21"/>
        </w:rPr>
        <w:t xml:space="preserve">) </w:t>
      </w:r>
      <w:r w:rsidR="0069299B" w:rsidRPr="00E10C81">
        <w:rPr>
          <w:rFonts w:ascii="Segoe UI" w:hAnsi="Segoe UI" w:cs="Segoe UI"/>
          <w:sz w:val="21"/>
          <w:szCs w:val="21"/>
        </w:rPr>
        <w:t>días</w:t>
      </w:r>
      <w:r w:rsidRPr="00E10C81">
        <w:rPr>
          <w:rFonts w:ascii="Segoe UI" w:hAnsi="Segoe UI" w:cs="Segoe UI"/>
          <w:sz w:val="21"/>
          <w:szCs w:val="21"/>
        </w:rPr>
        <w:t xml:space="preserve"> siguientes a la terminación, o a destruirlas en caso de que</w:t>
      </w:r>
      <w:r w:rsidR="00215786" w:rsidRPr="00E10C81">
        <w:rPr>
          <w:rFonts w:ascii="Segoe UI" w:hAnsi="Segoe UI" w:cs="Segoe UI"/>
          <w:b/>
          <w:bCs/>
          <w:sz w:val="21"/>
          <w:szCs w:val="21"/>
        </w:rPr>
        <w:t xml:space="preserve"> </w:t>
      </w:r>
      <w:r w:rsidR="009F57F9" w:rsidRPr="00E10C81">
        <w:rPr>
          <w:rFonts w:ascii="Segoe UI" w:hAnsi="Segoe UI" w:cs="Segoe UI"/>
          <w:b/>
          <w:bCs/>
          <w:sz w:val="21"/>
          <w:szCs w:val="21"/>
        </w:rPr>
        <w:t>COLOMBIA PRODUCTIVA</w:t>
      </w:r>
      <w:r w:rsidR="00215786" w:rsidRPr="00E10C81">
        <w:rPr>
          <w:rFonts w:ascii="Segoe UI" w:hAnsi="Segoe UI" w:cs="Segoe UI"/>
          <w:sz w:val="21"/>
          <w:szCs w:val="21"/>
        </w:rPr>
        <w:t xml:space="preserve"> </w:t>
      </w:r>
      <w:r w:rsidRPr="00E10C81">
        <w:rPr>
          <w:rFonts w:ascii="Segoe UI" w:hAnsi="Segoe UI" w:cs="Segoe UI"/>
          <w:sz w:val="21"/>
          <w:szCs w:val="21"/>
        </w:rPr>
        <w:t>así lo solicite.</w:t>
      </w:r>
    </w:p>
    <w:p w14:paraId="3397A5AF"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5BBC0443" w14:textId="77777777"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impartirá instrucciones a sus empleados, funcionarios, contratistas, etc. sobre el manejo de la información de acuerdo con las estipulaciones de este contrato. En todo caso,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E10C81">
        <w:rPr>
          <w:rFonts w:ascii="Segoe UI" w:hAnsi="Segoe UI" w:cs="Segoe UI"/>
          <w:b/>
          <w:sz w:val="21"/>
          <w:szCs w:val="21"/>
        </w:rPr>
        <w:t>CONTRATISTA</w:t>
      </w:r>
      <w:r w:rsidRPr="00E10C81">
        <w:rPr>
          <w:rFonts w:ascii="Segoe UI" w:hAnsi="Segoe UI" w:cs="Segoe UI"/>
          <w:sz w:val="21"/>
          <w:szCs w:val="21"/>
        </w:rPr>
        <w:t xml:space="preserve">. </w:t>
      </w:r>
    </w:p>
    <w:p w14:paraId="56FC6870"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2C3F7252" w14:textId="22473CB1"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indemnizará integralmente todos los perjuicios que sean causados a </w:t>
      </w:r>
      <w:r w:rsidR="009F57F9" w:rsidRPr="00E10C81">
        <w:rPr>
          <w:rFonts w:ascii="Segoe UI" w:hAnsi="Segoe UI" w:cs="Segoe UI"/>
          <w:b/>
          <w:bCs/>
          <w:sz w:val="21"/>
          <w:szCs w:val="21"/>
        </w:rPr>
        <w:t>COLOMBIA PRODUCTIVA</w:t>
      </w:r>
      <w:r w:rsidR="00215786" w:rsidRPr="00E10C81">
        <w:rPr>
          <w:rFonts w:ascii="Segoe UI" w:hAnsi="Segoe UI" w:cs="Segoe UI"/>
          <w:sz w:val="21"/>
          <w:szCs w:val="21"/>
        </w:rPr>
        <w:t xml:space="preserve"> </w:t>
      </w:r>
      <w:r w:rsidRPr="00E10C81">
        <w:rPr>
          <w:rFonts w:ascii="Segoe UI" w:hAnsi="Segoe UI" w:cs="Segoe UI"/>
          <w:sz w:val="21"/>
          <w:szCs w:val="21"/>
        </w:rPr>
        <w:t xml:space="preserve">por la divulgación, uso indebido o no autorizado, aprovechamiento, etc. de la información confidencial o por cualquier conducta violatoria sobre la misma información, sea originada directamente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por cualquier persona que actúe en nombre de él o que haya obtenido la información del </w:t>
      </w:r>
      <w:r w:rsidRPr="00E10C81">
        <w:rPr>
          <w:rFonts w:ascii="Segoe UI" w:hAnsi="Segoe UI" w:cs="Segoe UI"/>
          <w:b/>
          <w:sz w:val="21"/>
          <w:szCs w:val="21"/>
        </w:rPr>
        <w:t>CONTRATISTA</w:t>
      </w:r>
      <w:r w:rsidRPr="00E10C81">
        <w:rPr>
          <w:rFonts w:ascii="Segoe UI" w:hAnsi="Segoe UI" w:cs="Segoe UI"/>
          <w:sz w:val="21"/>
          <w:szCs w:val="21"/>
        </w:rPr>
        <w:t xml:space="preserve"> directa o indirectamente, o por cualquier otra causa imputable al </w:t>
      </w:r>
      <w:r w:rsidRPr="00E10C81">
        <w:rPr>
          <w:rFonts w:ascii="Segoe UI" w:hAnsi="Segoe UI" w:cs="Segoe UI"/>
          <w:b/>
          <w:sz w:val="21"/>
          <w:szCs w:val="21"/>
        </w:rPr>
        <w:t>CONTRATISTA</w:t>
      </w:r>
      <w:r w:rsidRPr="00E10C81">
        <w:rPr>
          <w:rFonts w:ascii="Segoe UI" w:hAnsi="Segoe UI" w:cs="Segoe UI"/>
          <w:sz w:val="21"/>
          <w:szCs w:val="21"/>
        </w:rPr>
        <w:t xml:space="preserve">. </w:t>
      </w:r>
    </w:p>
    <w:p w14:paraId="19118145"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4F98E080" w14:textId="7EAF7215"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sz w:val="21"/>
          <w:szCs w:val="21"/>
        </w:rPr>
        <w:lastRenderedPageBreak/>
        <w:t xml:space="preserve">La vigencia de las obligaciones de confidencialidad asumidas en este documento será igual a la de este y se mantendrán con posterioridad a su terminación. Para todos los efectos legales la información entregada por </w:t>
      </w:r>
      <w:r w:rsidR="009F57F9" w:rsidRPr="00E10C81">
        <w:rPr>
          <w:rFonts w:ascii="Segoe UI" w:hAnsi="Segoe UI" w:cs="Segoe UI"/>
          <w:b/>
          <w:bCs/>
          <w:sz w:val="21"/>
          <w:szCs w:val="21"/>
        </w:rPr>
        <w:t>COLOMBIA PRODUCTIVA</w:t>
      </w:r>
      <w:r w:rsidRPr="00E10C81">
        <w:rPr>
          <w:rFonts w:ascii="Segoe UI" w:hAnsi="Segoe UI" w:cs="Segoe UI"/>
          <w:sz w:val="21"/>
          <w:szCs w:val="21"/>
        </w:rPr>
        <w:t xml:space="preserve"> al </w:t>
      </w:r>
      <w:r w:rsidRPr="00E10C81">
        <w:rPr>
          <w:rFonts w:ascii="Segoe UI" w:hAnsi="Segoe UI" w:cs="Segoe UI"/>
          <w:b/>
          <w:sz w:val="21"/>
          <w:szCs w:val="21"/>
        </w:rPr>
        <w:t>CONTRATISTA</w:t>
      </w:r>
      <w:r w:rsidRPr="00E10C81">
        <w:rPr>
          <w:rFonts w:ascii="Segoe UI" w:hAnsi="Segoe UI" w:cs="Segoe UI"/>
          <w:sz w:val="21"/>
          <w:szCs w:val="21"/>
        </w:rPr>
        <w:t xml:space="preserve"> se califica como un secreto empresarial.</w:t>
      </w:r>
    </w:p>
    <w:p w14:paraId="36E95D53"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31AE164A" w14:textId="77777777"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sz w:val="21"/>
          <w:szCs w:val="21"/>
        </w:rPr>
        <w:t xml:space="preserve">Las restricciones respecto de la confidencialidad de la información no se aplicarán a la información: </w:t>
      </w:r>
    </w:p>
    <w:p w14:paraId="7E99E640"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71232F7D" w14:textId="77777777"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 xml:space="preserve">Que sea desarrollada independientemente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o que sea recibida legalmente de otra fuente, libre de cualquier restricción y sin violación de la ley y/o del presente contrato.</w:t>
      </w:r>
    </w:p>
    <w:p w14:paraId="6DE1D38E" w14:textId="77777777"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 xml:space="preserve">Que esté disponible generalmente al público, sin violación de este documento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w:t>
      </w:r>
    </w:p>
    <w:p w14:paraId="0B7DE640" w14:textId="5F9E50B7"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 xml:space="preserve">Que sea divulgada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para cumplir con un requerimiento legal de una autoridad competente, siempre y cuando informe de tal hecho a </w:t>
      </w:r>
      <w:r w:rsidRPr="00E10C81">
        <w:rPr>
          <w:rFonts w:ascii="Segoe UI" w:hAnsi="Segoe UI" w:cs="Segoe UI"/>
          <w:b/>
          <w:sz w:val="21"/>
          <w:szCs w:val="21"/>
        </w:rPr>
        <w:t>FIDUCOLDEX</w:t>
      </w:r>
      <w:r w:rsidR="00215786" w:rsidRPr="00E10C81">
        <w:rPr>
          <w:rFonts w:ascii="Segoe UI" w:hAnsi="Segoe UI" w:cs="Segoe UI"/>
          <w:b/>
          <w:sz w:val="21"/>
          <w:szCs w:val="21"/>
        </w:rPr>
        <w:t xml:space="preserve"> </w:t>
      </w:r>
      <w:r w:rsidR="00215786" w:rsidRPr="00E10C81">
        <w:rPr>
          <w:rFonts w:ascii="Segoe UI" w:hAnsi="Segoe UI" w:cs="Segoe UI"/>
          <w:bCs/>
          <w:sz w:val="21"/>
          <w:szCs w:val="21"/>
        </w:rPr>
        <w:t>como administrador y vocero de</w:t>
      </w:r>
      <w:r w:rsidR="00215786" w:rsidRPr="00E10C81">
        <w:rPr>
          <w:rFonts w:ascii="Segoe UI" w:hAnsi="Segoe UI" w:cs="Segoe UI"/>
          <w:b/>
          <w:sz w:val="21"/>
          <w:szCs w:val="21"/>
        </w:rPr>
        <w:t xml:space="preserv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antes de la divulgación de la información, con una antelación de cinco (5) días hábiles, de tal forma que </w:t>
      </w:r>
      <w:r w:rsidRPr="00E10C81">
        <w:rPr>
          <w:rFonts w:ascii="Segoe UI" w:hAnsi="Segoe UI" w:cs="Segoe UI"/>
          <w:b/>
          <w:sz w:val="21"/>
          <w:szCs w:val="21"/>
        </w:rPr>
        <w:t>FIDUCOLDEX</w:t>
      </w:r>
      <w:r w:rsidRPr="00E10C81">
        <w:rPr>
          <w:rFonts w:ascii="Segoe UI" w:hAnsi="Segoe UI" w:cs="Segoe UI"/>
          <w:sz w:val="21"/>
          <w:szCs w:val="21"/>
        </w:rPr>
        <w:t xml:space="preserve"> tenga la oportunidad de defenderla, limitarla o protegerla, y siempre y cuando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divulgue solamente aquella información que sea legalmente requerida.</w:t>
      </w:r>
    </w:p>
    <w:p w14:paraId="77F6DBDF" w14:textId="18DCE98E"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Que</w:t>
      </w:r>
      <w:r w:rsidR="00215786" w:rsidRPr="00E10C81">
        <w:rPr>
          <w:rFonts w:ascii="Segoe UI" w:hAnsi="Segoe UI" w:cs="Segoe UI"/>
          <w:b/>
          <w:sz w:val="21"/>
          <w:szCs w:val="21"/>
        </w:rPr>
        <w:t xml:space="preserve"> </w:t>
      </w:r>
      <w:r w:rsidR="009F57F9" w:rsidRPr="00E10C81">
        <w:rPr>
          <w:rFonts w:ascii="Segoe UI" w:hAnsi="Segoe UI" w:cs="Segoe UI"/>
          <w:b/>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 xml:space="preserve">informe al </w:t>
      </w:r>
      <w:r w:rsidRPr="00E10C81">
        <w:rPr>
          <w:rFonts w:ascii="Segoe UI" w:hAnsi="Segoe UI" w:cs="Segoe UI"/>
          <w:b/>
          <w:sz w:val="21"/>
          <w:szCs w:val="21"/>
        </w:rPr>
        <w:t>CONTRATISTA</w:t>
      </w:r>
      <w:r w:rsidRPr="00E10C81">
        <w:rPr>
          <w:rFonts w:ascii="Segoe UI" w:hAnsi="Segoe UI" w:cs="Segoe UI"/>
          <w:sz w:val="21"/>
          <w:szCs w:val="21"/>
        </w:rPr>
        <w:t xml:space="preserve"> por escrito que la información está libre de tales restricciones.</w:t>
      </w:r>
    </w:p>
    <w:p w14:paraId="5E3DCDE8"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04112044" w14:textId="7A968424"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lang w:eastAsia="ko-KR"/>
        </w:rPr>
        <w:t xml:space="preserve">CLÁUSULA </w:t>
      </w:r>
      <w:r w:rsidR="00D97911" w:rsidRPr="00E10C81">
        <w:rPr>
          <w:rFonts w:ascii="Segoe UI" w:hAnsi="Segoe UI" w:cs="Segoe UI"/>
          <w:b/>
          <w:sz w:val="21"/>
          <w:szCs w:val="21"/>
          <w:lang w:eastAsia="ko-KR"/>
        </w:rPr>
        <w:t>VIGÉSIMA</w:t>
      </w:r>
      <w:r w:rsidRPr="00E10C81">
        <w:rPr>
          <w:rFonts w:ascii="Segoe UI" w:hAnsi="Segoe UI" w:cs="Segoe UI"/>
          <w:b/>
          <w:sz w:val="21"/>
          <w:szCs w:val="21"/>
          <w:lang w:eastAsia="ko-KR"/>
        </w:rPr>
        <w:t xml:space="preserve"> – PROPIEDAD INTELECTUAL:</w:t>
      </w:r>
      <w:r w:rsidRPr="00E10C81">
        <w:rPr>
          <w:rFonts w:ascii="Segoe UI" w:hAnsi="Segoe UI" w:cs="Segoe UI"/>
          <w:color w:val="auto"/>
          <w:sz w:val="21"/>
          <w:szCs w:val="21"/>
          <w:lang w:eastAsia="ko-KR"/>
        </w:rPr>
        <w:t xml:space="preserve"> </w:t>
      </w:r>
      <w:r w:rsidR="002615F1" w:rsidRPr="00E10C81">
        <w:rPr>
          <w:rFonts w:ascii="Segoe UI" w:hAnsi="Segoe UI" w:cs="Segoe UI"/>
          <w:b/>
          <w:sz w:val="21"/>
          <w:szCs w:val="21"/>
        </w:rPr>
        <w:t xml:space="preserve">EL </w:t>
      </w:r>
      <w:r w:rsidRPr="00E10C81">
        <w:rPr>
          <w:rFonts w:ascii="Segoe UI"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color w:val="auto"/>
          <w:sz w:val="21"/>
          <w:szCs w:val="21"/>
          <w:lang w:eastAsia="ko-KR"/>
        </w:rPr>
        <w:t xml:space="preserve">entiende y acepta que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0E010DE1" w14:textId="03A01C5C"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2615F1" w:rsidRPr="00E10C81">
        <w:rPr>
          <w:rFonts w:ascii="Segoe UI" w:hAnsi="Segoe UI" w:cs="Segoe UI"/>
          <w:b/>
          <w:sz w:val="21"/>
          <w:szCs w:val="21"/>
        </w:rPr>
        <w:t xml:space="preserve">EL </w:t>
      </w:r>
      <w:r w:rsidRPr="00E10C81">
        <w:rPr>
          <w:rFonts w:ascii="Segoe UI"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color w:val="auto"/>
          <w:sz w:val="21"/>
          <w:szCs w:val="21"/>
          <w:lang w:eastAsia="ko-KR"/>
        </w:rPr>
        <w:t xml:space="preserve">cederá a favor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597E1FF1"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569C4B06" w14:textId="6A5CD3AB"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derechos patrimoniales que adquiere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en virtud de este contrato, incluyen, pero no están limitados a, la reproducción, edición, publicación, transformación, </w:t>
      </w:r>
      <w:r w:rsidRPr="00E10C81">
        <w:rPr>
          <w:rFonts w:ascii="Segoe UI" w:hAnsi="Segoe UI" w:cs="Segoe UI"/>
          <w:color w:val="auto"/>
          <w:sz w:val="21"/>
          <w:szCs w:val="21"/>
          <w:lang w:eastAsia="ko-KR"/>
        </w:rPr>
        <w:lastRenderedPageBreak/>
        <w:t xml:space="preserve">adaptación, comunicación, distribución y en general, cualquier tipo de explotación sobre las obras creadas, reproducidas o adaptadas en virtud del presente contrato, incluyendo el derecho de puesta a disposición.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53460D1E" w14:textId="26A4C536" w:rsidR="000F3884" w:rsidRPr="00E10C81" w:rsidRDefault="002615F1"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rPr>
        <w:t xml:space="preserve">EL </w:t>
      </w:r>
      <w:r w:rsidR="000F3884" w:rsidRPr="00E10C81">
        <w:rPr>
          <w:rFonts w:ascii="Segoe UI" w:hAnsi="Segoe UI" w:cs="Segoe UI"/>
          <w:b/>
          <w:sz w:val="21"/>
          <w:szCs w:val="21"/>
          <w:lang w:eastAsia="ko-KR"/>
        </w:rPr>
        <w:t>CONTRATISTA</w:t>
      </w:r>
      <w:r w:rsidR="000F3884" w:rsidRPr="00E10C81">
        <w:rPr>
          <w:rFonts w:ascii="Segoe UI" w:hAnsi="Segoe UI" w:cs="Segoe UI"/>
          <w:sz w:val="21"/>
          <w:szCs w:val="21"/>
        </w:rPr>
        <w:t xml:space="preserve"> </w:t>
      </w:r>
      <w:r w:rsidR="000F3884" w:rsidRPr="00E10C81">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41720C91"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4F58FA41" w14:textId="044CDFD2" w:rsidR="000F3884" w:rsidRPr="00E10C81" w:rsidRDefault="002615F1"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rPr>
        <w:t xml:space="preserve">EL </w:t>
      </w:r>
      <w:r w:rsidR="000F3884" w:rsidRPr="00E10C81">
        <w:rPr>
          <w:rFonts w:ascii="Segoe UI" w:hAnsi="Segoe UI" w:cs="Segoe UI"/>
          <w:b/>
          <w:sz w:val="21"/>
          <w:szCs w:val="21"/>
          <w:lang w:eastAsia="ko-KR"/>
        </w:rPr>
        <w:t>CONTRATISTA</w:t>
      </w:r>
      <w:r w:rsidR="000F3884" w:rsidRPr="00E10C81">
        <w:rPr>
          <w:rFonts w:ascii="Segoe UI" w:hAnsi="Segoe UI" w:cs="Segoe UI"/>
          <w:sz w:val="21"/>
          <w:szCs w:val="21"/>
        </w:rPr>
        <w:t xml:space="preserve"> </w:t>
      </w:r>
      <w:r w:rsidR="000F3884" w:rsidRPr="00E10C81">
        <w:rPr>
          <w:rFonts w:ascii="Segoe UI" w:hAnsi="Segoe UI" w:cs="Segoe UI"/>
          <w:color w:val="auto"/>
          <w:sz w:val="21"/>
          <w:szCs w:val="21"/>
          <w:lang w:eastAsia="ko-KR"/>
        </w:rPr>
        <w:t xml:space="preserve">declara que entiende y consiente que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785DC889" w14:textId="2ECB21BE" w:rsidR="000F3884" w:rsidRPr="00E10C81" w:rsidRDefault="001E2D29"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bCs/>
          <w:color w:val="auto"/>
          <w:sz w:val="21"/>
          <w:szCs w:val="21"/>
          <w:lang w:eastAsia="ko-KR"/>
        </w:rPr>
        <w:t xml:space="preserve">PARÁGRAFO: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y </w:t>
      </w:r>
      <w:r w:rsidR="002615F1" w:rsidRPr="00E10C81">
        <w:rPr>
          <w:rFonts w:ascii="Segoe UI" w:hAnsi="Segoe UI" w:cs="Segoe UI"/>
          <w:b/>
          <w:sz w:val="21"/>
          <w:szCs w:val="21"/>
        </w:rPr>
        <w:t xml:space="preserve">EL </w:t>
      </w:r>
      <w:r w:rsidR="000F3884" w:rsidRPr="00E10C81">
        <w:rPr>
          <w:rFonts w:ascii="Segoe UI" w:hAnsi="Segoe UI" w:cs="Segoe UI"/>
          <w:b/>
          <w:sz w:val="21"/>
          <w:szCs w:val="21"/>
          <w:lang w:eastAsia="ko-KR"/>
        </w:rPr>
        <w:t>CONTRATISTA</w:t>
      </w:r>
      <w:r w:rsidR="000F3884" w:rsidRPr="00E10C81">
        <w:rPr>
          <w:rFonts w:ascii="Segoe UI" w:hAnsi="Segoe UI" w:cs="Segoe UI"/>
          <w:sz w:val="21"/>
          <w:szCs w:val="21"/>
        </w:rPr>
        <w:t xml:space="preserve"> </w:t>
      </w:r>
      <w:r w:rsidR="000F3884" w:rsidRPr="00E10C81">
        <w:rPr>
          <w:rFonts w:ascii="Segoe UI" w:hAnsi="Segoe UI" w:cs="Segoe UI"/>
          <w:color w:val="auto"/>
          <w:sz w:val="21"/>
          <w:szCs w:val="21"/>
          <w:lang w:eastAsia="ko-KR"/>
        </w:rPr>
        <w:t>manifiestan que los derechos sobre los bienes protegibles por vía de la propiedad intelectual e industrial, que hayan sido creados con anterioridad a la firma de este contrato, seguirán siendo propiedad de la parte que corresponda.</w:t>
      </w:r>
      <w:r w:rsidRPr="00E10C81">
        <w:rPr>
          <w:rFonts w:ascii="Segoe UI" w:hAnsi="Segoe UI" w:cs="Segoe UI"/>
          <w:color w:val="auto"/>
          <w:sz w:val="21"/>
          <w:szCs w:val="21"/>
          <w:lang w:eastAsia="ko-KR"/>
        </w:rPr>
        <w:t xml:space="preserve"> </w:t>
      </w:r>
      <w:r w:rsidR="002615F1" w:rsidRPr="00E10C81">
        <w:rPr>
          <w:rFonts w:ascii="Segoe UI" w:hAnsi="Segoe UI" w:cs="Segoe UI"/>
          <w:b/>
          <w:sz w:val="21"/>
          <w:szCs w:val="21"/>
        </w:rPr>
        <w:t xml:space="preserve">EL </w:t>
      </w:r>
      <w:r w:rsidR="002615F1" w:rsidRPr="00E10C81">
        <w:rPr>
          <w:rFonts w:ascii="Segoe UI" w:hAnsi="Segoe UI" w:cs="Segoe UI"/>
          <w:b/>
          <w:sz w:val="21"/>
          <w:szCs w:val="21"/>
          <w:lang w:eastAsia="ko-KR"/>
        </w:rPr>
        <w:t xml:space="preserve">CONTRATISTA </w:t>
      </w:r>
      <w:r w:rsidR="000F3884" w:rsidRPr="00E10C81">
        <w:rPr>
          <w:rFonts w:ascii="Segoe UI" w:hAnsi="Segoe UI" w:cs="Segoe UI"/>
          <w:color w:val="auto"/>
          <w:sz w:val="21"/>
          <w:szCs w:val="21"/>
          <w:lang w:eastAsia="ko-KR"/>
        </w:rPr>
        <w:t xml:space="preserve">declara y acepta que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está facultado para conceder sublicencias a terceros.</w:t>
      </w:r>
    </w:p>
    <w:p w14:paraId="419D0767" w14:textId="4031D1A3"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p>
    <w:p w14:paraId="1A467486" w14:textId="3141AF37"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lang w:eastAsia="ko-KR"/>
        </w:rPr>
        <w:t>CLÁUSULA VIGÉSIMA PRIMERA</w:t>
      </w:r>
      <w:r w:rsidRPr="00E10C81">
        <w:rPr>
          <w:rFonts w:ascii="Segoe UI" w:hAnsi="Segoe UI" w:cs="Segoe UI"/>
          <w:b/>
          <w:bCs/>
          <w:color w:val="auto"/>
          <w:sz w:val="21"/>
          <w:szCs w:val="21"/>
          <w:lang w:eastAsia="ko-KR"/>
        </w:rPr>
        <w:t>– SEGURIDAD DE LA INFORMACIÓN EN SISTEMAS DE INFORMACIÓN:</w:t>
      </w:r>
      <w:r w:rsidRPr="00E10C81">
        <w:rPr>
          <w:rFonts w:ascii="Segoe UI" w:hAnsi="Segoe UI" w:cs="Segoe UI"/>
          <w:color w:val="auto"/>
          <w:sz w:val="21"/>
          <w:szCs w:val="21"/>
          <w:lang w:eastAsia="ko-KR"/>
        </w:rPr>
        <w:t xml:space="preserve">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p>
    <w:p w14:paraId="06ABB4AB"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Pr="00E10C81">
        <w:rPr>
          <w:rFonts w:ascii="Segoe UI" w:eastAsia="Times New Roman" w:hAnsi="Segoe UI" w:cs="Segoe UI"/>
          <w:b/>
          <w:bCs/>
          <w:sz w:val="21"/>
          <w:szCs w:val="21"/>
          <w:lang w:eastAsia="ko-KR"/>
        </w:rPr>
        <w:t xml:space="preserve">EL </w:t>
      </w:r>
      <w:r w:rsidRPr="00E10C81">
        <w:rPr>
          <w:rFonts w:ascii="Segoe UI" w:eastAsia="Times New Roman" w:hAnsi="Segoe UI" w:cs="Segoe UI"/>
          <w:b/>
          <w:bCs/>
          <w:sz w:val="21"/>
          <w:szCs w:val="21"/>
          <w:lang w:eastAsia="ko-KR"/>
        </w:rPr>
        <w:lastRenderedPageBreak/>
        <w:t>CONTRATISTA</w:t>
      </w:r>
      <w:r w:rsidRPr="00E10C81">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al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y los contenidos serán sólo para el uso de quienes haya sido dirigida, y no deberá divulgarse a terceras personas.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8CA9D1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Tramitar de manera previa la autorización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para cualquier conexión e interacción con la red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y su información.</w:t>
      </w:r>
    </w:p>
    <w:p w14:paraId="779A1D48" w14:textId="4F01D15C"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Aceptar el monitoreo de cualquier conexión e interacción con la red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y su información cuando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 considere oportuno.</w:t>
      </w:r>
    </w:p>
    <w:p w14:paraId="6E625082" w14:textId="3548DC2E"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Garantizar que toda actualización y modificación a la infraestructura tecnológica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20C73B91"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Utilizar los recursos tecnológicos que le entregue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en forma exclusiva para el desarrollo de la labor para la cual fue contratado.</w:t>
      </w:r>
    </w:p>
    <w:p w14:paraId="37C61436" w14:textId="6B830BB9"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Cumplir con especial cuidado, el principio de buen uso y confidencialidad de los medios de acceso que ha entregado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para el desarrollo del objeto del contrato.</w:t>
      </w:r>
    </w:p>
    <w:p w14:paraId="45021E74" w14:textId="62D64083"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proofErr w:type="gramStart"/>
      <w:r w:rsidRPr="00E10C81">
        <w:rPr>
          <w:rFonts w:ascii="Segoe UI" w:hAnsi="Segoe UI" w:cs="Segoe UI"/>
          <w:color w:val="auto"/>
          <w:sz w:val="21"/>
          <w:szCs w:val="21"/>
          <w:lang w:eastAsia="ko-KR"/>
        </w:rPr>
        <w:t>Asegurar</w:t>
      </w:r>
      <w:proofErr w:type="gramEnd"/>
      <w:r w:rsidRPr="00E10C81">
        <w:rPr>
          <w:rFonts w:ascii="Segoe UI" w:hAnsi="Segoe UI" w:cs="Segoe UI"/>
          <w:color w:val="auto"/>
          <w:sz w:val="21"/>
          <w:szCs w:val="21"/>
          <w:lang w:eastAsia="ko-KR"/>
        </w:rPr>
        <w:t xml:space="preserve"> que, al término del contrato, toda información, software, dispositivos y demás elementos tecnológicos de propiedad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serán eliminados de los equipos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atendiendo los acuerdos de confidencialidad. </w:t>
      </w:r>
    </w:p>
    <w:p w14:paraId="7D5722E0" w14:textId="52FFB5F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Garantizar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que el personal asignado por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60B38160"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Autorizar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323366D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se obliga a informar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48BE7770"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comunicará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5ED8DB67"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lastRenderedPageBreak/>
        <w:t>EL CONTRATISTA</w:t>
      </w:r>
      <w:r w:rsidRPr="00E10C81">
        <w:rPr>
          <w:rFonts w:ascii="Segoe UI" w:hAnsi="Segoe UI" w:cs="Segoe UI"/>
          <w:color w:val="auto"/>
          <w:sz w:val="21"/>
          <w:szCs w:val="21"/>
          <w:lang w:eastAsia="ko-KR"/>
        </w:rPr>
        <w:t xml:space="preserve"> informará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todos los cambios en su entorno que afecten el negocio o la operación de su cliente, en forma oportuna.</w:t>
      </w:r>
    </w:p>
    <w:p w14:paraId="0F1FCE49" w14:textId="369EAF1A"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comunicará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los cambios o modificaciones programados de los servicios prestados, los cuales serán previamente autorizados por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Los cambios serán documentados por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w:t>
      </w:r>
    </w:p>
    <w:p w14:paraId="52396D08" w14:textId="078549D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en la medida en la que se conforme una cadena de suministro.</w:t>
      </w:r>
    </w:p>
    <w:p w14:paraId="0018B3B0" w14:textId="13708E2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En caso de que los funcionarios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tengan acceso, procesen o almacenen, información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se les brindará el programa de concientización y capacitación sobre seguridad de la entidad.</w:t>
      </w:r>
    </w:p>
    <w:p w14:paraId="4EB20A01" w14:textId="2A0CF11F"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recursos que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Si la información de propiedad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46B44A7C"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Si para fines de su labor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debe tener acceso a información sensible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o de </w:t>
      </w:r>
      <w:r w:rsidRPr="00E10C81">
        <w:rPr>
          <w:rFonts w:ascii="Segoe UI" w:hAnsi="Segoe UI" w:cs="Segoe UI"/>
          <w:b/>
          <w:bCs/>
          <w:color w:val="auto"/>
          <w:sz w:val="21"/>
          <w:szCs w:val="21"/>
          <w:lang w:eastAsia="ko-KR"/>
        </w:rPr>
        <w:t>FIDUCOLDEX</w:t>
      </w:r>
      <w:r w:rsidRPr="00E10C81">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w:t>
      </w:r>
    </w:p>
    <w:p w14:paraId="716B1BB9" w14:textId="77777777"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No revelará a terceros la información a la que tenga acceso durante la prestación del servicio.</w:t>
      </w:r>
    </w:p>
    <w:p w14:paraId="35138F87" w14:textId="75C752F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Al terminar el contrato,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deberá devolver equipos, software o la información entregada por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6099861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funcionarios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no podrán tener acceso a áreas o zonas seguras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Si fuera necesario su ingreso a determinadas áreas </w:t>
      </w:r>
      <w:r w:rsidRPr="00E10C81">
        <w:rPr>
          <w:rFonts w:ascii="Segoe UI" w:hAnsi="Segoe UI" w:cs="Segoe UI"/>
          <w:color w:val="auto"/>
          <w:sz w:val="21"/>
          <w:szCs w:val="21"/>
          <w:lang w:eastAsia="ko-KR"/>
        </w:rPr>
        <w:lastRenderedPageBreak/>
        <w:t xml:space="preserve">será necesario la autorización de un funcionario de la entidad el cual deberá acompañar al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durante el tiempo que este permanezca en dicha área. El funcionario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dejará el registro de la visita en las bitácoras dispuestas para tal fin.</w:t>
      </w:r>
    </w:p>
    <w:p w14:paraId="2D5E37AC" w14:textId="2F518313"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funcionarios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se anunciarán en la recepción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Garantizar que el aplicativo se encuentre actualizado en la legislación y normatividad colombiana.</w:t>
      </w:r>
    </w:p>
    <w:p w14:paraId="52441E2D" w14:textId="77777777"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p>
    <w:p w14:paraId="6F1F6524" w14:textId="030CA619" w:rsidR="00DE2EF2" w:rsidRPr="00E10C81" w:rsidRDefault="000F3884" w:rsidP="006C0C79">
      <w:pPr>
        <w:spacing w:after="0"/>
        <w:jc w:val="both"/>
        <w:rPr>
          <w:rFonts w:ascii="Segoe UI" w:hAnsi="Segoe UI" w:cs="Segoe UI"/>
          <w:sz w:val="21"/>
          <w:szCs w:val="21"/>
        </w:rPr>
      </w:pPr>
      <w:r w:rsidRPr="00E10C81">
        <w:rPr>
          <w:rFonts w:ascii="Segoe UI" w:hAnsi="Segoe UI" w:cs="Segoe UI"/>
          <w:b/>
          <w:sz w:val="21"/>
          <w:szCs w:val="21"/>
        </w:rPr>
        <w:t xml:space="preserve">CLÁUSULA </w:t>
      </w:r>
      <w:r w:rsidR="001E2D29" w:rsidRPr="00E10C81">
        <w:rPr>
          <w:rFonts w:ascii="Segoe UI" w:hAnsi="Segoe UI" w:cs="Segoe UI"/>
          <w:b/>
          <w:sz w:val="21"/>
          <w:szCs w:val="21"/>
          <w:lang w:eastAsia="ko-KR"/>
        </w:rPr>
        <w:t>VIGÉSIMA</w:t>
      </w:r>
      <w:r w:rsidR="001E2D29" w:rsidRPr="00E10C81">
        <w:rPr>
          <w:rFonts w:ascii="Segoe UI" w:hAnsi="Segoe UI" w:cs="Segoe UI"/>
          <w:b/>
          <w:sz w:val="21"/>
          <w:szCs w:val="21"/>
        </w:rPr>
        <w:t xml:space="preserve"> </w:t>
      </w:r>
      <w:r w:rsidR="00EB0C4E" w:rsidRPr="00E10C81">
        <w:rPr>
          <w:rFonts w:ascii="Segoe UI" w:hAnsi="Segoe UI" w:cs="Segoe UI"/>
          <w:b/>
          <w:sz w:val="21"/>
          <w:szCs w:val="21"/>
        </w:rPr>
        <w:t xml:space="preserve">SEGUNDA </w:t>
      </w:r>
      <w:r w:rsidRPr="00E10C81">
        <w:rPr>
          <w:rFonts w:ascii="Segoe UI" w:hAnsi="Segoe UI" w:cs="Segoe UI"/>
          <w:b/>
          <w:sz w:val="21"/>
          <w:szCs w:val="21"/>
        </w:rPr>
        <w:t>-</w:t>
      </w:r>
      <w:r w:rsidR="00DE2EF2" w:rsidRPr="00E10C81">
        <w:rPr>
          <w:rFonts w:ascii="Segoe UI" w:hAnsi="Segoe UI" w:cs="Segoe UI"/>
          <w:b/>
          <w:sz w:val="21"/>
          <w:szCs w:val="21"/>
        </w:rPr>
        <w:t xml:space="preserve"> </w:t>
      </w:r>
      <w:r w:rsidR="00DE2EF2" w:rsidRPr="00E10C81">
        <w:rPr>
          <w:rFonts w:ascii="Segoe UI" w:hAnsi="Segoe UI" w:cs="Segoe UI"/>
          <w:b/>
          <w:bCs/>
          <w:sz w:val="21"/>
          <w:szCs w:val="21"/>
        </w:rPr>
        <w:t>INHABILIDADES E INCOMPATIBILIDADES – CONFLICTOS DE INTERESES</w:t>
      </w:r>
      <w:r w:rsidR="00DE2EF2" w:rsidRPr="00E10C81">
        <w:rPr>
          <w:rFonts w:ascii="Segoe UI" w:hAnsi="Segoe UI" w:cs="Segoe UI"/>
          <w:sz w:val="21"/>
          <w:szCs w:val="21"/>
        </w:rPr>
        <w:t xml:space="preserve">: </w:t>
      </w:r>
      <w:r w:rsidR="00DE2EF2" w:rsidRPr="00E10C81">
        <w:rPr>
          <w:rFonts w:ascii="Segoe UI" w:hAnsi="Segoe UI" w:cs="Segoe UI"/>
          <w:b/>
          <w:bCs/>
          <w:sz w:val="21"/>
          <w:szCs w:val="21"/>
        </w:rPr>
        <w:t>EL CONTRATISTA</w:t>
      </w:r>
      <w:r w:rsidR="00DE2EF2" w:rsidRPr="00E10C81">
        <w:rPr>
          <w:rFonts w:ascii="Segoe UI" w:hAnsi="Segoe UI" w:cs="Segoe UI"/>
          <w:sz w:val="21"/>
          <w:szCs w:val="21"/>
        </w:rPr>
        <w:t xml:space="preserve"> declara bajo la gravedad del juramento, que conoce y acepta el Código de Buen Gobierno Corporativo de </w:t>
      </w:r>
      <w:r w:rsidR="00DE2EF2" w:rsidRPr="00E10C81">
        <w:rPr>
          <w:rFonts w:ascii="Segoe UI" w:hAnsi="Segoe UI" w:cs="Segoe UI"/>
          <w:b/>
          <w:sz w:val="21"/>
          <w:szCs w:val="21"/>
        </w:rPr>
        <w:t>FIDUCOLDEX</w:t>
      </w:r>
      <w:r w:rsidR="00DE2EF2" w:rsidRPr="00E10C81">
        <w:rPr>
          <w:rFonts w:ascii="Segoe UI" w:hAnsi="Segoe UI" w:cs="Segoe UI"/>
          <w:sz w:val="21"/>
          <w:szCs w:val="21"/>
        </w:rPr>
        <w:t xml:space="preserve"> como vocera de </w:t>
      </w:r>
      <w:r w:rsidR="009F57F9" w:rsidRPr="00E10C81">
        <w:rPr>
          <w:rFonts w:ascii="Segoe UI" w:hAnsi="Segoe UI" w:cs="Segoe UI"/>
          <w:b/>
          <w:bCs/>
          <w:sz w:val="21"/>
          <w:szCs w:val="21"/>
        </w:rPr>
        <w:t>COLOMBIA PRODUCTIVA</w:t>
      </w:r>
      <w:r w:rsidR="00DE2EF2" w:rsidRPr="00E10C81">
        <w:rPr>
          <w:rFonts w:ascii="Segoe UI" w:hAnsi="Segoe UI" w:cs="Segoe UI"/>
          <w:sz w:val="21"/>
          <w:szCs w:val="21"/>
        </w:rPr>
        <w:t xml:space="preserve">, que se encuentra publicado en la página </w:t>
      </w:r>
      <w:hyperlink r:id="rId12" w:history="1">
        <w:r w:rsidR="008C1F84" w:rsidRPr="00E10C81">
          <w:rPr>
            <w:rStyle w:val="Hipervnculo"/>
            <w:rFonts w:ascii="Segoe UI" w:hAnsi="Segoe UI" w:cs="Segoe UI"/>
            <w:sz w:val="21"/>
            <w:szCs w:val="21"/>
          </w:rPr>
          <w:t>www.fiducoldex.com.co</w:t>
        </w:r>
      </w:hyperlink>
      <w:r w:rsidR="008C1F84" w:rsidRPr="00E10C81">
        <w:rPr>
          <w:rFonts w:ascii="Segoe UI" w:hAnsi="Segoe UI" w:cs="Segoe UI"/>
          <w:sz w:val="21"/>
          <w:szCs w:val="21"/>
        </w:rPr>
        <w:t xml:space="preserve">, </w:t>
      </w:r>
      <w:r w:rsidR="00DE2EF2" w:rsidRPr="00E10C81">
        <w:rPr>
          <w:rFonts w:ascii="Segoe UI" w:hAnsi="Segoe UI" w:cs="Segoe UI"/>
          <w:sz w:val="21"/>
          <w:szCs w:val="21"/>
        </w:rPr>
        <w:t>Igualmente, declara no estar incurs</w:t>
      </w:r>
      <w:r w:rsidR="00044472" w:rsidRPr="00E10C81">
        <w:rPr>
          <w:rFonts w:ascii="Segoe UI" w:hAnsi="Segoe UI" w:cs="Segoe UI"/>
          <w:sz w:val="21"/>
          <w:szCs w:val="21"/>
        </w:rPr>
        <w:t>o</w:t>
      </w:r>
      <w:r w:rsidR="00DE2EF2" w:rsidRPr="00E10C81">
        <w:rPr>
          <w:rFonts w:ascii="Segoe UI" w:hAnsi="Segoe UI" w:cs="Segoe UI"/>
          <w:sz w:val="21"/>
          <w:szCs w:val="21"/>
        </w:rPr>
        <w:t xml:space="preserve"> en ninguna causal de inhabilidad e incompatibilidad para contratar con </w:t>
      </w:r>
      <w:r w:rsidR="009F57F9" w:rsidRPr="00E10C81">
        <w:rPr>
          <w:rFonts w:ascii="Segoe UI" w:hAnsi="Segoe UI" w:cs="Segoe UI"/>
          <w:b/>
          <w:bCs/>
          <w:sz w:val="21"/>
          <w:szCs w:val="21"/>
        </w:rPr>
        <w:t>COLOMBIA PRODUCTIVA</w:t>
      </w:r>
      <w:r w:rsidR="00DE2EF2" w:rsidRPr="00E10C81">
        <w:rPr>
          <w:rFonts w:ascii="Segoe UI" w:hAnsi="Segoe UI" w:cs="Segoe UI"/>
          <w:sz w:val="21"/>
          <w:szCs w:val="21"/>
        </w:rPr>
        <w:t>,</w:t>
      </w:r>
      <w:r w:rsidR="00DE2EF2" w:rsidRPr="00E10C81">
        <w:rPr>
          <w:rFonts w:ascii="Segoe UI" w:hAnsi="Segoe UI" w:cs="Segoe UI"/>
          <w:b/>
          <w:bCs/>
          <w:sz w:val="21"/>
          <w:szCs w:val="21"/>
        </w:rPr>
        <w:t xml:space="preserve"> </w:t>
      </w:r>
      <w:r w:rsidR="00DE2EF2" w:rsidRPr="00E10C81">
        <w:rPr>
          <w:rFonts w:ascii="Segoe UI" w:hAnsi="Segoe UI" w:cs="Segoe UI"/>
          <w:sz w:val="21"/>
          <w:szCs w:val="21"/>
        </w:rPr>
        <w:t xml:space="preserve">ni en ninguna hipótesis de conflicto ni de coexistencia de interés. En caso de existencia de un conflicto de interés, deberá manifestarlo </w:t>
      </w:r>
      <w:r w:rsidR="00226B66" w:rsidRPr="00E10C81">
        <w:rPr>
          <w:rFonts w:ascii="Segoe UI" w:hAnsi="Segoe UI" w:cs="Segoe UI"/>
          <w:sz w:val="21"/>
          <w:szCs w:val="21"/>
        </w:rPr>
        <w:t>y</w:t>
      </w:r>
      <w:r w:rsidR="00F73E83" w:rsidRPr="00E10C81">
        <w:rPr>
          <w:rFonts w:ascii="Segoe UI" w:hAnsi="Segoe UI" w:cs="Segoe UI"/>
          <w:sz w:val="21"/>
          <w:szCs w:val="21"/>
        </w:rPr>
        <w:t xml:space="preserve"> </w:t>
      </w:r>
      <w:r w:rsidR="009F57F9" w:rsidRPr="00E10C81">
        <w:rPr>
          <w:rFonts w:ascii="Segoe UI" w:hAnsi="Segoe UI" w:cs="Segoe UI"/>
          <w:b/>
          <w:bCs/>
          <w:sz w:val="21"/>
          <w:szCs w:val="21"/>
        </w:rPr>
        <w:t>COLOMBIA PRODUCTIVA</w:t>
      </w:r>
      <w:r w:rsidR="00DE2EF2" w:rsidRPr="00E10C81">
        <w:rPr>
          <w:rFonts w:ascii="Segoe UI" w:hAnsi="Segoe UI" w:cs="Segoe UI"/>
          <w:sz w:val="21"/>
          <w:szCs w:val="21"/>
        </w:rPr>
        <w:t xml:space="preserve"> decidirá si es posible administrarlo. En caso de que el mismo no pueda ser administrado, </w:t>
      </w:r>
      <w:r w:rsidR="00F73E83" w:rsidRPr="00E10C81">
        <w:rPr>
          <w:rFonts w:ascii="Segoe UI" w:hAnsi="Segoe UI" w:cs="Segoe UI"/>
          <w:sz w:val="21"/>
          <w:szCs w:val="21"/>
        </w:rPr>
        <w:t xml:space="preserve">el contrato será terminado de manera anticipada. </w:t>
      </w:r>
    </w:p>
    <w:p w14:paraId="4EDC4BF6" w14:textId="2277FD2E" w:rsidR="000F3884" w:rsidRPr="00E10C81" w:rsidRDefault="000F3884" w:rsidP="006C0C79">
      <w:pPr>
        <w:spacing w:after="0"/>
        <w:contextualSpacing/>
        <w:jc w:val="both"/>
        <w:textAlignment w:val="baseline"/>
        <w:rPr>
          <w:rFonts w:ascii="Segoe UI" w:hAnsi="Segoe UI" w:cs="Segoe UI"/>
          <w:b/>
          <w:sz w:val="21"/>
          <w:szCs w:val="21"/>
        </w:rPr>
      </w:pPr>
    </w:p>
    <w:p w14:paraId="4B95E62A" w14:textId="733F8E16" w:rsidR="001C5CED" w:rsidRPr="00E10C81" w:rsidRDefault="000F3884" w:rsidP="006C0C79">
      <w:pPr>
        <w:spacing w:after="0"/>
        <w:jc w:val="both"/>
        <w:rPr>
          <w:rFonts w:ascii="Segoe UI" w:hAnsi="Segoe UI" w:cs="Segoe UI"/>
          <w:sz w:val="21"/>
          <w:szCs w:val="21"/>
        </w:rPr>
      </w:pPr>
      <w:r w:rsidRPr="00E10C81">
        <w:rPr>
          <w:rFonts w:ascii="Segoe UI" w:hAnsi="Segoe UI" w:cs="Segoe UI"/>
          <w:b/>
          <w:bCs/>
          <w:iCs/>
          <w:sz w:val="21"/>
          <w:szCs w:val="21"/>
        </w:rPr>
        <w:t xml:space="preserve">CLÁUSULA </w:t>
      </w:r>
      <w:r w:rsidR="001E2D29" w:rsidRPr="00E10C81">
        <w:rPr>
          <w:rFonts w:ascii="Segoe UI" w:hAnsi="Segoe UI" w:cs="Segoe UI"/>
          <w:b/>
          <w:sz w:val="21"/>
          <w:szCs w:val="21"/>
          <w:lang w:eastAsia="ko-KR"/>
        </w:rPr>
        <w:t>VIGÉSIMA</w:t>
      </w:r>
      <w:r w:rsidR="001E2D29" w:rsidRPr="00E10C81">
        <w:rPr>
          <w:rFonts w:ascii="Segoe UI" w:hAnsi="Segoe UI" w:cs="Segoe UI"/>
          <w:b/>
          <w:bCs/>
          <w:iCs/>
          <w:sz w:val="21"/>
          <w:szCs w:val="21"/>
        </w:rPr>
        <w:t xml:space="preserve"> </w:t>
      </w:r>
      <w:r w:rsidR="00EB0C4E" w:rsidRPr="00E10C81">
        <w:rPr>
          <w:rFonts w:ascii="Segoe UI" w:hAnsi="Segoe UI" w:cs="Segoe UI"/>
          <w:b/>
          <w:bCs/>
          <w:iCs/>
          <w:sz w:val="21"/>
          <w:szCs w:val="21"/>
        </w:rPr>
        <w:t>TERCERA</w:t>
      </w:r>
      <w:r w:rsidRPr="00E10C81">
        <w:rPr>
          <w:rFonts w:ascii="Segoe UI" w:hAnsi="Segoe UI" w:cs="Segoe UI"/>
          <w:b/>
          <w:bCs/>
          <w:iCs/>
          <w:sz w:val="21"/>
          <w:szCs w:val="21"/>
        </w:rPr>
        <w:t xml:space="preserve">- </w:t>
      </w:r>
      <w:r w:rsidRPr="00E10C81">
        <w:rPr>
          <w:rFonts w:ascii="Segoe UI" w:hAnsi="Segoe UI" w:cs="Segoe UI"/>
          <w:b/>
          <w:bCs/>
          <w:sz w:val="21"/>
          <w:szCs w:val="21"/>
        </w:rPr>
        <w:t xml:space="preserve">RIESGO DE LAVADO DE ACTIVOS Y FINANCIACIÓN DEL TERRORISMO SARLAFT: </w:t>
      </w:r>
      <w:r w:rsidR="001C5CED" w:rsidRPr="00E10C81">
        <w:rPr>
          <w:rFonts w:ascii="Segoe UI" w:hAnsi="Segoe UI" w:cs="Segoe UI"/>
          <w:b/>
          <w:bCs/>
          <w:sz w:val="21"/>
          <w:szCs w:val="21"/>
        </w:rPr>
        <w:t>EL CONTRATISTA</w:t>
      </w:r>
      <w:r w:rsidR="001C5CED" w:rsidRPr="00E10C81">
        <w:rPr>
          <w:rFonts w:ascii="Segoe UI" w:hAnsi="Segoe UI" w:cs="Segoe UI"/>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E10C81" w:rsidRDefault="001C5CED" w:rsidP="006C0C79">
      <w:pPr>
        <w:spacing w:after="0"/>
        <w:jc w:val="both"/>
        <w:rPr>
          <w:rFonts w:ascii="Segoe UI" w:eastAsiaTheme="minorHAnsi" w:hAnsi="Segoe UI" w:cs="Segoe UI"/>
          <w:sz w:val="21"/>
          <w:szCs w:val="21"/>
          <w:lang w:val="es-CO"/>
        </w:rPr>
      </w:pPr>
    </w:p>
    <w:p w14:paraId="50ABB126" w14:textId="65714362" w:rsidR="001C5CED" w:rsidRPr="00E10C81" w:rsidRDefault="001C5CED" w:rsidP="006C0C79">
      <w:pPr>
        <w:spacing w:after="0"/>
        <w:jc w:val="both"/>
        <w:rPr>
          <w:rFonts w:ascii="Segoe UI" w:hAnsi="Segoe UI" w:cs="Segoe UI"/>
          <w:sz w:val="21"/>
          <w:szCs w:val="21"/>
        </w:rPr>
      </w:pPr>
      <w:r w:rsidRPr="00E10C81">
        <w:rPr>
          <w:rFonts w:ascii="Segoe UI" w:hAnsi="Segoe UI" w:cs="Segoe UI"/>
          <w:b/>
          <w:bCs/>
          <w:sz w:val="21"/>
          <w:szCs w:val="21"/>
        </w:rPr>
        <w:t>EL CONTRATISTA</w:t>
      </w:r>
      <w:r w:rsidRPr="00E10C81">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E10C81" w:rsidRDefault="001C5CED" w:rsidP="006C0C79">
      <w:pPr>
        <w:spacing w:after="0"/>
        <w:jc w:val="both"/>
        <w:rPr>
          <w:rFonts w:ascii="Segoe UI" w:hAnsi="Segoe UI" w:cs="Segoe UI"/>
          <w:sz w:val="21"/>
          <w:szCs w:val="21"/>
        </w:rPr>
      </w:pPr>
    </w:p>
    <w:p w14:paraId="595DDF58" w14:textId="01086FE4" w:rsidR="001C5CED" w:rsidRPr="00E10C81" w:rsidRDefault="001C5CED" w:rsidP="006C0C79">
      <w:pPr>
        <w:spacing w:after="0"/>
        <w:jc w:val="both"/>
        <w:rPr>
          <w:rFonts w:ascii="Segoe UI" w:hAnsi="Segoe UI" w:cs="Segoe UI"/>
          <w:sz w:val="21"/>
          <w:szCs w:val="21"/>
        </w:rPr>
      </w:pPr>
      <w:r w:rsidRPr="00E10C81">
        <w:rPr>
          <w:rFonts w:ascii="Segoe UI" w:hAnsi="Segoe UI" w:cs="Segoe UI"/>
          <w:sz w:val="21"/>
          <w:szCs w:val="21"/>
        </w:rPr>
        <w:t xml:space="preserve">En todo caso, si durante el plazo de vigencia del contrato </w:t>
      </w:r>
      <w:r w:rsidRPr="00E10C81">
        <w:rPr>
          <w:rFonts w:ascii="Segoe UI" w:hAnsi="Segoe UI" w:cs="Segoe UI"/>
          <w:b/>
          <w:bCs/>
          <w:sz w:val="21"/>
          <w:szCs w:val="21"/>
        </w:rPr>
        <w:t>EL CONTRATISTA</w:t>
      </w:r>
      <w:r w:rsidRPr="00E10C81">
        <w:rPr>
          <w:rFonts w:ascii="Segoe UI" w:hAnsi="Segoe UI" w:cs="Segoe UI"/>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al </w:t>
      </w:r>
      <w:r w:rsidRPr="00E10C81">
        <w:rPr>
          <w:rFonts w:ascii="Segoe UI" w:hAnsi="Segoe UI" w:cs="Segoe UI"/>
          <w:b/>
          <w:bCs/>
          <w:sz w:val="21"/>
          <w:szCs w:val="21"/>
        </w:rPr>
        <w:t>CONTRATISTA</w:t>
      </w:r>
      <w:r w:rsidRPr="00E10C81">
        <w:rPr>
          <w:rFonts w:ascii="Segoe UI" w:hAnsi="Segoe UI" w:cs="Segoe UI"/>
          <w:sz w:val="21"/>
          <w:szCs w:val="21"/>
        </w:rPr>
        <w:t>.</w:t>
      </w:r>
    </w:p>
    <w:p w14:paraId="722127B9" w14:textId="77777777" w:rsidR="000F3884" w:rsidRPr="00E10C81" w:rsidRDefault="000F3884" w:rsidP="006C0C79">
      <w:pPr>
        <w:spacing w:after="0"/>
        <w:ind w:right="51"/>
        <w:contextualSpacing/>
        <w:jc w:val="both"/>
        <w:rPr>
          <w:rFonts w:ascii="Segoe UI" w:hAnsi="Segoe UI" w:cs="Segoe UI"/>
          <w:b/>
          <w:bCs/>
          <w:sz w:val="21"/>
          <w:szCs w:val="21"/>
          <w:lang w:eastAsia="es-ES"/>
        </w:rPr>
      </w:pPr>
    </w:p>
    <w:p w14:paraId="7CFDE023" w14:textId="6FEA3731"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bookmarkStart w:id="5" w:name="_Hlk112080896"/>
      <w:r w:rsidRPr="00E10C81">
        <w:rPr>
          <w:rFonts w:ascii="Segoe UI" w:hAnsi="Segoe UI" w:cs="Segoe UI"/>
          <w:b/>
          <w:bCs/>
          <w:sz w:val="21"/>
          <w:szCs w:val="21"/>
          <w:lang w:eastAsia="es-ES"/>
        </w:rPr>
        <w:t xml:space="preserve">CLÁUSULA </w:t>
      </w:r>
      <w:r w:rsidR="001E2D29" w:rsidRPr="00E10C81">
        <w:rPr>
          <w:rFonts w:ascii="Segoe UI" w:hAnsi="Segoe UI" w:cs="Segoe UI"/>
          <w:b/>
          <w:sz w:val="21"/>
          <w:szCs w:val="21"/>
          <w:lang w:eastAsia="ko-KR"/>
        </w:rPr>
        <w:t>VIGÉSIMA</w:t>
      </w:r>
      <w:r w:rsidR="001E2D29" w:rsidRPr="00E10C81">
        <w:rPr>
          <w:rFonts w:ascii="Segoe UI" w:eastAsia="Times New Roman" w:hAnsi="Segoe UI" w:cs="Segoe UI"/>
          <w:b/>
          <w:sz w:val="21"/>
          <w:szCs w:val="21"/>
          <w:lang w:eastAsia="ko-KR"/>
        </w:rPr>
        <w:t xml:space="preserve"> </w:t>
      </w:r>
      <w:r w:rsidR="00EB0C4E" w:rsidRPr="00E10C81">
        <w:rPr>
          <w:rFonts w:ascii="Segoe UI" w:eastAsia="Times New Roman" w:hAnsi="Segoe UI" w:cs="Segoe UI"/>
          <w:b/>
          <w:sz w:val="21"/>
          <w:szCs w:val="21"/>
          <w:lang w:eastAsia="ko-KR"/>
        </w:rPr>
        <w:t>CUARTA</w:t>
      </w:r>
      <w:r w:rsidRPr="00E10C81">
        <w:rPr>
          <w:rFonts w:ascii="Segoe UI" w:eastAsia="Times New Roman" w:hAnsi="Segoe UI" w:cs="Segoe UI"/>
          <w:b/>
          <w:sz w:val="21"/>
          <w:szCs w:val="21"/>
          <w:lang w:eastAsia="ko-KR"/>
        </w:rPr>
        <w:t>-</w:t>
      </w:r>
      <w:r w:rsidRPr="00E10C81">
        <w:rPr>
          <w:rFonts w:ascii="Segoe UI" w:hAnsi="Segoe UI" w:cs="Segoe UI"/>
          <w:sz w:val="21"/>
          <w:szCs w:val="21"/>
          <w:lang w:eastAsia="es-ES"/>
        </w:rPr>
        <w:t xml:space="preserve"> </w:t>
      </w:r>
      <w:r w:rsidRPr="00E10C81">
        <w:rPr>
          <w:rFonts w:ascii="Segoe UI" w:hAnsi="Segoe UI" w:cs="Segoe UI"/>
          <w:b/>
          <w:bCs/>
          <w:sz w:val="21"/>
          <w:szCs w:val="21"/>
          <w:lang w:eastAsia="es-ES"/>
        </w:rPr>
        <w:t xml:space="preserve">ACTUALIZACIÓN DE INFORMACIÓN: 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827696" w:rsidRPr="00E10C81">
        <w:rPr>
          <w:rFonts w:ascii="Segoe UI" w:hAnsi="Segoe UI" w:cs="Segoe UI"/>
          <w:b/>
          <w:bCs/>
          <w:sz w:val="21"/>
          <w:szCs w:val="21"/>
          <w:lang w:eastAsia="es-ES"/>
        </w:rPr>
        <w:t>EL</w:t>
      </w:r>
      <w:r w:rsidR="00827696" w:rsidRPr="00E10C81">
        <w:rPr>
          <w:rFonts w:ascii="Segoe UI" w:hAnsi="Segoe UI" w:cs="Segoe UI"/>
          <w:sz w:val="21"/>
          <w:szCs w:val="21"/>
          <w:lang w:eastAsia="es-ES"/>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sz w:val="21"/>
          <w:szCs w:val="21"/>
          <w:lang w:eastAsia="es-ES"/>
        </w:rPr>
        <w:t xml:space="preserve">autoriza expresamente a FIDUCOLDEX, mediante la suscripción del presente </w:t>
      </w:r>
      <w:r w:rsidR="00827696" w:rsidRPr="00E10C81">
        <w:rPr>
          <w:rFonts w:ascii="Segoe UI" w:hAnsi="Segoe UI" w:cs="Segoe UI"/>
          <w:sz w:val="21"/>
          <w:szCs w:val="21"/>
          <w:lang w:eastAsia="es-ES"/>
        </w:rPr>
        <w:t>Contrato</w:t>
      </w:r>
      <w:r w:rsidRPr="00E10C81">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r w:rsidRPr="00E10C81">
        <w:rPr>
          <w:rFonts w:ascii="Segoe UI" w:hAnsi="Segoe UI" w:cs="Segoe UI"/>
          <w:sz w:val="21"/>
          <w:szCs w:val="21"/>
          <w:lang w:eastAsia="es-ES"/>
        </w:rPr>
        <w:t xml:space="preserve"> </w:t>
      </w:r>
    </w:p>
    <w:p w14:paraId="547D945D" w14:textId="102A8F86"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r w:rsidRPr="00E10C81">
        <w:rPr>
          <w:rFonts w:ascii="Segoe UI" w:hAnsi="Segoe UI" w:cs="Segoe UI"/>
          <w:b/>
          <w:bCs/>
          <w:sz w:val="21"/>
          <w:szCs w:val="21"/>
          <w:lang w:eastAsia="es-ES"/>
        </w:rPr>
        <w:t>PARÁGRAFO PRIMERO:</w:t>
      </w:r>
      <w:r w:rsidRPr="00E10C81">
        <w:rPr>
          <w:rFonts w:ascii="Segoe UI" w:hAnsi="Segoe UI" w:cs="Segoe UI"/>
          <w:sz w:val="21"/>
          <w:szCs w:val="21"/>
          <w:lang w:eastAsia="es-ES"/>
        </w:rPr>
        <w:t xml:space="preserve"> En todo caso, </w:t>
      </w:r>
      <w:r w:rsidR="00827696" w:rsidRPr="00E10C81">
        <w:rPr>
          <w:rFonts w:ascii="Segoe UI" w:hAnsi="Segoe UI" w:cs="Segoe UI"/>
          <w:b/>
          <w:bCs/>
          <w:sz w:val="21"/>
          <w:szCs w:val="21"/>
          <w:lang w:eastAsia="es-ES"/>
        </w:rPr>
        <w:t>EL</w:t>
      </w:r>
      <w:r w:rsidR="00827696" w:rsidRPr="00E10C81">
        <w:rPr>
          <w:rFonts w:ascii="Segoe UI" w:hAnsi="Segoe UI" w:cs="Segoe UI"/>
          <w:sz w:val="21"/>
          <w:szCs w:val="21"/>
          <w:lang w:eastAsia="es-ES"/>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5"/>
    <w:p w14:paraId="70B191BE"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p>
    <w:p w14:paraId="67311DAF"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r w:rsidRPr="00E10C81">
        <w:rPr>
          <w:rFonts w:ascii="Segoe UI" w:hAnsi="Segoe UI" w:cs="Segoe UI"/>
          <w:b/>
          <w:bCs/>
          <w:sz w:val="21"/>
          <w:szCs w:val="21"/>
          <w:lang w:eastAsia="es-ES"/>
        </w:rPr>
        <w:t>PARÁGRAFO SEGUNDO:</w:t>
      </w:r>
      <w:r w:rsidRPr="00E10C81">
        <w:rPr>
          <w:rFonts w:ascii="Segoe UI" w:hAnsi="Segoe UI" w:cs="Segoe UI"/>
          <w:sz w:val="21"/>
          <w:szCs w:val="21"/>
          <w:lang w:eastAsia="es-ES"/>
        </w:rPr>
        <w:t xml:space="preserve"> El reiterado incumplimiento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lang w:eastAsia="es-ES"/>
        </w:rPr>
        <w:t>.</w:t>
      </w:r>
    </w:p>
    <w:p w14:paraId="624C9F8F" w14:textId="77777777" w:rsidR="000F3884" w:rsidRPr="00E10C81" w:rsidRDefault="000F3884" w:rsidP="006C0C79">
      <w:pPr>
        <w:autoSpaceDE w:val="0"/>
        <w:autoSpaceDN w:val="0"/>
        <w:adjustRightInd w:val="0"/>
        <w:spacing w:after="0"/>
        <w:contextualSpacing/>
        <w:jc w:val="both"/>
        <w:rPr>
          <w:rFonts w:ascii="Segoe UI" w:hAnsi="Segoe UI" w:cs="Segoe UI"/>
          <w:b/>
          <w:bCs/>
          <w:sz w:val="21"/>
          <w:szCs w:val="21"/>
          <w:lang w:eastAsia="ko-KR"/>
        </w:rPr>
      </w:pPr>
    </w:p>
    <w:p w14:paraId="09C24231" w14:textId="595539F0" w:rsidR="000F3884" w:rsidRPr="00E10C81" w:rsidRDefault="000F3884" w:rsidP="006C0C79">
      <w:pPr>
        <w:spacing w:after="0"/>
        <w:contextualSpacing/>
        <w:jc w:val="both"/>
        <w:rPr>
          <w:rFonts w:ascii="Segoe UI" w:hAnsi="Segoe UI" w:cs="Segoe UI"/>
          <w:sz w:val="21"/>
          <w:szCs w:val="21"/>
          <w:lang w:eastAsia="ko-KR"/>
        </w:rPr>
      </w:pPr>
      <w:r w:rsidRPr="00E10C81">
        <w:rPr>
          <w:rFonts w:ascii="Segoe UI" w:eastAsia="Times New Roman" w:hAnsi="Segoe UI" w:cs="Segoe UI"/>
          <w:b/>
          <w:sz w:val="21"/>
          <w:szCs w:val="21"/>
          <w:lang w:eastAsia="ko-KR"/>
        </w:rPr>
        <w:t xml:space="preserve">CLÁUSULA VIGÉSIMA </w:t>
      </w:r>
      <w:r w:rsidR="00EB0C4E" w:rsidRPr="00E10C81">
        <w:rPr>
          <w:rFonts w:ascii="Segoe UI" w:eastAsia="Times New Roman" w:hAnsi="Segoe UI" w:cs="Segoe UI"/>
          <w:b/>
          <w:sz w:val="21"/>
          <w:szCs w:val="21"/>
          <w:lang w:eastAsia="ko-KR"/>
        </w:rPr>
        <w:t>QUINTA</w:t>
      </w:r>
      <w:r w:rsidRPr="00E10C81">
        <w:rPr>
          <w:rFonts w:ascii="Segoe UI" w:eastAsia="Times New Roman" w:hAnsi="Segoe UI" w:cs="Segoe UI"/>
          <w:b/>
          <w:sz w:val="21"/>
          <w:szCs w:val="21"/>
          <w:lang w:eastAsia="ko-KR"/>
        </w:rPr>
        <w:t xml:space="preserve"> -</w:t>
      </w:r>
      <w:r w:rsidRPr="00E10C81">
        <w:rPr>
          <w:rFonts w:ascii="Segoe UI" w:hAnsi="Segoe UI" w:cs="Segoe UI"/>
          <w:b/>
          <w:bCs/>
          <w:sz w:val="21"/>
          <w:szCs w:val="21"/>
          <w:lang w:eastAsia="ko-KR"/>
        </w:rPr>
        <w:t xml:space="preserve"> RESPONSABILIDAD SOCIAL EMPRESARIAL:</w:t>
      </w:r>
      <w:r w:rsidRPr="00E10C81">
        <w:rPr>
          <w:rFonts w:ascii="Segoe UI" w:hAnsi="Segoe UI" w:cs="Segoe UI"/>
          <w:sz w:val="21"/>
          <w:szCs w:val="21"/>
          <w:lang w:eastAsia="ko-KR"/>
        </w:rPr>
        <w:t xml:space="preserve"> Las partes adquieren el compromiso voluntario para respetar, acatar y apoyar la práctica de actividades </w:t>
      </w:r>
      <w:r w:rsidRPr="00E10C81">
        <w:rPr>
          <w:rFonts w:ascii="Segoe UI" w:hAnsi="Segoe UI" w:cs="Segoe UI"/>
          <w:sz w:val="21"/>
          <w:szCs w:val="21"/>
          <w:lang w:eastAsia="ko-KR"/>
        </w:rPr>
        <w:lastRenderedPageBreak/>
        <w:t>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E10C81" w:rsidRDefault="000F3884" w:rsidP="006C0C79">
      <w:pPr>
        <w:spacing w:after="0"/>
        <w:contextualSpacing/>
        <w:jc w:val="both"/>
        <w:rPr>
          <w:rFonts w:ascii="Segoe UI" w:eastAsia="Times New Roman" w:hAnsi="Segoe UI" w:cs="Segoe UI"/>
          <w:b/>
          <w:sz w:val="21"/>
          <w:szCs w:val="21"/>
          <w:lang w:eastAsia="ko-KR"/>
        </w:rPr>
      </w:pPr>
    </w:p>
    <w:p w14:paraId="3FE79E03" w14:textId="781406D3" w:rsidR="000F3884"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 xml:space="preserve">CLÁUSULA VIGÉSIMA </w:t>
      </w:r>
      <w:r w:rsidR="00EB0C4E" w:rsidRPr="00E10C81">
        <w:rPr>
          <w:rFonts w:ascii="Segoe UI" w:eastAsia="Times New Roman" w:hAnsi="Segoe UI" w:cs="Segoe UI"/>
          <w:b/>
          <w:sz w:val="21"/>
          <w:szCs w:val="21"/>
          <w:lang w:eastAsia="ko-KR"/>
        </w:rPr>
        <w:t>SEXTA</w:t>
      </w:r>
      <w:r w:rsidRPr="00E10C81">
        <w:rPr>
          <w:rFonts w:ascii="Segoe UI" w:eastAsia="Times New Roman" w:hAnsi="Segoe UI" w:cs="Segoe UI"/>
          <w:b/>
          <w:sz w:val="21"/>
          <w:szCs w:val="21"/>
          <w:lang w:eastAsia="ko-KR"/>
        </w:rPr>
        <w:t xml:space="preserve">– </w:t>
      </w:r>
      <w:r w:rsidRPr="00E10C81">
        <w:rPr>
          <w:rFonts w:ascii="Segoe UI" w:eastAsia="Times New Roman" w:hAnsi="Segoe UI" w:cs="Segoe UI"/>
          <w:b/>
          <w:bCs/>
          <w:sz w:val="21"/>
          <w:szCs w:val="21"/>
          <w:lang w:eastAsia="ko-KR"/>
        </w:rPr>
        <w:t xml:space="preserve">INTEGRIDAD, DIVISIBILIDAD Y LEGISLACIÓN APLICABLE: </w:t>
      </w:r>
      <w:r w:rsidRPr="00E10C81">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E10C81">
        <w:rPr>
          <w:rFonts w:ascii="Segoe UI" w:eastAsia="Times New Roman" w:hAnsi="Segoe UI" w:cs="Segoe UI"/>
          <w:sz w:val="21"/>
          <w:szCs w:val="21"/>
          <w:lang w:eastAsia="ko-KR"/>
        </w:rPr>
        <w:t>las que hacen parte del</w:t>
      </w:r>
      <w:r w:rsidRPr="00E10C81">
        <w:rPr>
          <w:rFonts w:ascii="Segoe UI" w:eastAsia="Times New Roman" w:hAnsi="Segoe UI" w:cs="Segoe UI"/>
          <w:sz w:val="21"/>
          <w:szCs w:val="21"/>
          <w:lang w:eastAsia="ko-KR"/>
        </w:rPr>
        <w:t xml:space="preserve"> derecho privado. </w:t>
      </w:r>
    </w:p>
    <w:p w14:paraId="33A5A06C"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74082613" w14:textId="746E3CC7" w:rsidR="000F3884" w:rsidRPr="00E10C81" w:rsidRDefault="000F3884" w:rsidP="006C0C79">
      <w:pPr>
        <w:spacing w:after="0"/>
        <w:contextualSpacing/>
        <w:jc w:val="both"/>
        <w:rPr>
          <w:rFonts w:ascii="Segoe UI" w:eastAsia="Times New Roman" w:hAnsi="Segoe UI" w:cs="Segoe UI"/>
          <w:b/>
          <w:sz w:val="21"/>
          <w:szCs w:val="21"/>
          <w:lang w:eastAsia="ko-KR"/>
        </w:rPr>
      </w:pPr>
      <w:r w:rsidRPr="00E10C81">
        <w:rPr>
          <w:rFonts w:ascii="Segoe UI" w:eastAsia="Times New Roman" w:hAnsi="Segoe UI" w:cs="Segoe UI"/>
          <w:b/>
          <w:bCs/>
          <w:sz w:val="21"/>
          <w:szCs w:val="21"/>
          <w:lang w:eastAsia="ko-KR"/>
        </w:rPr>
        <w:t>CLÁUSULA VIGÉSIMA</w:t>
      </w:r>
      <w:r w:rsidR="00EB0C4E" w:rsidRPr="00E10C81">
        <w:rPr>
          <w:rFonts w:ascii="Segoe UI" w:eastAsia="Times New Roman" w:hAnsi="Segoe UI" w:cs="Segoe UI"/>
          <w:b/>
          <w:bCs/>
          <w:sz w:val="21"/>
          <w:szCs w:val="21"/>
          <w:lang w:eastAsia="ko-KR"/>
        </w:rPr>
        <w:t xml:space="preserve"> </w:t>
      </w:r>
      <w:r w:rsidR="0031243F" w:rsidRPr="00E10C81">
        <w:rPr>
          <w:rFonts w:ascii="Segoe UI" w:eastAsia="Times New Roman" w:hAnsi="Segoe UI" w:cs="Segoe UI"/>
          <w:b/>
          <w:bCs/>
          <w:sz w:val="21"/>
          <w:szCs w:val="21"/>
          <w:lang w:eastAsia="ko-KR"/>
        </w:rPr>
        <w:t>SÉPTIMA</w:t>
      </w:r>
      <w:r w:rsidRPr="00E10C81">
        <w:rPr>
          <w:rFonts w:ascii="Segoe UI" w:eastAsia="Times New Roman" w:hAnsi="Segoe UI" w:cs="Segoe UI"/>
          <w:b/>
          <w:bCs/>
          <w:sz w:val="21"/>
          <w:szCs w:val="21"/>
          <w:lang w:eastAsia="ko-KR"/>
        </w:rPr>
        <w:t>–</w:t>
      </w:r>
      <w:r w:rsidRPr="00E10C81">
        <w:rPr>
          <w:rFonts w:ascii="Segoe UI" w:eastAsia="Times New Roman" w:hAnsi="Segoe UI" w:cs="Segoe UI"/>
          <w:b/>
          <w:sz w:val="21"/>
          <w:szCs w:val="21"/>
          <w:lang w:eastAsia="ko-KR"/>
        </w:rPr>
        <w:t xml:space="preserve"> ANEXOS: </w:t>
      </w:r>
      <w:r w:rsidRPr="00E10C81">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E10C81">
        <w:rPr>
          <w:rFonts w:ascii="Segoe UI" w:eastAsia="Times New Roman" w:hAnsi="Segoe UI" w:cs="Segoe UI"/>
          <w:b/>
          <w:sz w:val="21"/>
          <w:szCs w:val="21"/>
          <w:lang w:eastAsia="ko-KR"/>
        </w:rPr>
        <w:t>1)</w:t>
      </w:r>
      <w:r w:rsidRPr="00E10C81">
        <w:rPr>
          <w:rFonts w:ascii="Segoe UI" w:eastAsia="Times New Roman" w:hAnsi="Segoe UI" w:cs="Segoe UI"/>
          <w:sz w:val="21"/>
          <w:szCs w:val="21"/>
          <w:lang w:eastAsia="ko-KR"/>
        </w:rPr>
        <w:t xml:space="preserve"> </w:t>
      </w:r>
      <w:r w:rsidR="000E0441" w:rsidRPr="00E10C81">
        <w:rPr>
          <w:rFonts w:ascii="Segoe UI" w:eastAsia="Times New Roman" w:hAnsi="Segoe UI" w:cs="Segoe UI"/>
          <w:color w:val="FF0000"/>
          <w:sz w:val="21"/>
          <w:szCs w:val="21"/>
          <w:lang w:eastAsia="ko-KR"/>
        </w:rPr>
        <w:t xml:space="preserve">La invitación </w:t>
      </w:r>
      <w:r w:rsidR="000E0441" w:rsidRPr="00E10C81">
        <w:rPr>
          <w:rFonts w:ascii="Segoe UI" w:hAnsi="Segoe UI" w:cs="Segoe UI"/>
          <w:b/>
          <w:bCs/>
          <w:color w:val="FF0000"/>
          <w:sz w:val="21"/>
          <w:szCs w:val="21"/>
        </w:rPr>
        <w:t xml:space="preserve">____________ </w:t>
      </w:r>
      <w:r w:rsidR="000E0441" w:rsidRPr="00E10C81">
        <w:rPr>
          <w:rFonts w:ascii="Segoe UI" w:eastAsia="Times New Roman" w:hAnsi="Segoe UI" w:cs="Segoe UI"/>
          <w:color w:val="FF0000"/>
          <w:sz w:val="21"/>
          <w:szCs w:val="21"/>
          <w:lang w:eastAsia="ko-KR"/>
        </w:rPr>
        <w:t xml:space="preserve">denominada en este documento como </w:t>
      </w:r>
      <w:r w:rsidR="000E0441" w:rsidRPr="00E10C81">
        <w:rPr>
          <w:rFonts w:ascii="Segoe UI" w:eastAsia="Times New Roman" w:hAnsi="Segoe UI" w:cs="Segoe UI"/>
          <w:b/>
          <w:color w:val="FF0000"/>
          <w:sz w:val="21"/>
          <w:szCs w:val="21"/>
          <w:lang w:eastAsia="ko-KR"/>
        </w:rPr>
        <w:t>LA INVITACIÓN</w:t>
      </w:r>
      <w:r w:rsidR="000E0441" w:rsidRPr="00E10C81">
        <w:rPr>
          <w:rFonts w:ascii="Segoe UI" w:eastAsia="Times New Roman" w:hAnsi="Segoe UI" w:cs="Segoe UI"/>
          <w:color w:val="FF0000"/>
          <w:sz w:val="21"/>
          <w:szCs w:val="21"/>
          <w:lang w:eastAsia="ko-KR"/>
        </w:rPr>
        <w:t xml:space="preserve">; </w:t>
      </w:r>
      <w:r w:rsidR="000E0441" w:rsidRPr="00E10C81">
        <w:rPr>
          <w:rFonts w:ascii="Segoe UI" w:eastAsia="Times New Roman" w:hAnsi="Segoe UI" w:cs="Segoe UI"/>
          <w:sz w:val="21"/>
          <w:szCs w:val="21"/>
          <w:lang w:eastAsia="ko-KR"/>
        </w:rPr>
        <w:t xml:space="preserve">2) </w:t>
      </w:r>
      <w:r w:rsidRPr="00E10C81">
        <w:rPr>
          <w:rFonts w:ascii="Segoe UI" w:eastAsia="Times New Roman" w:hAnsi="Segoe UI" w:cs="Segoe UI"/>
          <w:color w:val="FF0000"/>
          <w:sz w:val="21"/>
          <w:szCs w:val="21"/>
          <w:lang w:eastAsia="ko-KR"/>
        </w:rPr>
        <w:t>La propuesta de</w:t>
      </w:r>
      <w:r w:rsidR="000B0ED1" w:rsidRPr="00E10C81">
        <w:rPr>
          <w:rFonts w:ascii="Segoe UI" w:eastAsia="Times New Roman" w:hAnsi="Segoe UI" w:cs="Segoe UI"/>
          <w:color w:val="FF0000"/>
          <w:sz w:val="21"/>
          <w:szCs w:val="21"/>
          <w:lang w:eastAsia="ko-KR"/>
        </w:rPr>
        <w:t>l</w:t>
      </w:r>
      <w:r w:rsidRPr="00E10C81">
        <w:rPr>
          <w:rFonts w:ascii="Segoe UI" w:eastAsia="Times New Roman" w:hAnsi="Segoe UI" w:cs="Segoe UI"/>
          <w:color w:val="FF0000"/>
          <w:sz w:val="21"/>
          <w:szCs w:val="21"/>
          <w:lang w:eastAsia="ko-KR"/>
        </w:rPr>
        <w:t xml:space="preserve"> </w:t>
      </w:r>
      <w:r w:rsidR="000B0ED1" w:rsidRPr="00E10C81">
        <w:rPr>
          <w:rFonts w:ascii="Segoe UI" w:eastAsia="Quattrocento Sans" w:hAnsi="Segoe UI" w:cs="Segoe UI"/>
          <w:color w:val="FF0000"/>
          <w:sz w:val="21"/>
          <w:szCs w:val="21"/>
        </w:rPr>
        <w:t xml:space="preserve">(DÍA) de (MES) del (AÑO) </w:t>
      </w:r>
      <w:r w:rsidRPr="00E10C81">
        <w:rPr>
          <w:rFonts w:ascii="Segoe UI" w:eastAsia="Times New Roman" w:hAnsi="Segoe UI" w:cs="Segoe UI"/>
          <w:color w:val="FF0000"/>
          <w:sz w:val="21"/>
          <w:szCs w:val="21"/>
          <w:lang w:eastAsia="ko-KR"/>
        </w:rPr>
        <w:t xml:space="preserve">presentada por </w:t>
      </w:r>
      <w:r w:rsidR="000B0ED1" w:rsidRPr="00E10C81">
        <w:rPr>
          <w:rFonts w:ascii="Segoe UI" w:hAnsi="Segoe UI" w:cs="Segoe UI"/>
          <w:b/>
          <w:color w:val="FF0000"/>
          <w:sz w:val="21"/>
          <w:szCs w:val="21"/>
        </w:rPr>
        <w:t xml:space="preserve">EL </w:t>
      </w:r>
      <w:r w:rsidRPr="00E10C81">
        <w:rPr>
          <w:rFonts w:ascii="Segoe UI" w:eastAsia="Times New Roman" w:hAnsi="Segoe UI" w:cs="Segoe UI"/>
          <w:b/>
          <w:color w:val="FF0000"/>
          <w:sz w:val="21"/>
          <w:szCs w:val="21"/>
          <w:lang w:eastAsia="ko-KR"/>
        </w:rPr>
        <w:t>CONTRATISTA</w:t>
      </w:r>
      <w:r w:rsidRPr="00E10C81">
        <w:rPr>
          <w:rFonts w:ascii="Segoe UI" w:hAnsi="Segoe UI" w:cs="Segoe UI"/>
          <w:color w:val="FF0000"/>
          <w:sz w:val="21"/>
          <w:szCs w:val="21"/>
        </w:rPr>
        <w:t xml:space="preserve"> </w:t>
      </w:r>
      <w:r w:rsidRPr="00E10C81">
        <w:rPr>
          <w:rFonts w:ascii="Segoe UI" w:eastAsia="Times New Roman" w:hAnsi="Segoe UI" w:cs="Segoe UI"/>
          <w:color w:val="FF0000"/>
          <w:sz w:val="21"/>
          <w:szCs w:val="21"/>
          <w:lang w:eastAsia="ko-KR"/>
        </w:rPr>
        <w:t>denominada en este documento como “la Propuesta”,</w:t>
      </w:r>
      <w:r w:rsidR="000E0441" w:rsidRPr="00E10C81">
        <w:rPr>
          <w:rFonts w:ascii="Segoe UI" w:eastAsia="Times New Roman" w:hAnsi="Segoe UI" w:cs="Segoe UI"/>
          <w:color w:val="FF0000"/>
          <w:sz w:val="21"/>
          <w:szCs w:val="21"/>
          <w:lang w:eastAsia="ko-KR"/>
        </w:rPr>
        <w:t xml:space="preserve"> </w:t>
      </w:r>
      <w:r w:rsidRPr="00E10C81">
        <w:rPr>
          <w:rFonts w:ascii="Segoe UI" w:eastAsia="Times New Roman" w:hAnsi="Segoe UI" w:cs="Segoe UI"/>
          <w:b/>
          <w:sz w:val="21"/>
          <w:szCs w:val="21"/>
          <w:lang w:eastAsia="ko-KR"/>
        </w:rPr>
        <w:t xml:space="preserve">3) </w:t>
      </w:r>
      <w:r w:rsidRPr="00E10C81">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E10C81" w:rsidRDefault="000F3884" w:rsidP="006C0C79">
      <w:pPr>
        <w:spacing w:after="0"/>
        <w:contextualSpacing/>
        <w:jc w:val="both"/>
        <w:rPr>
          <w:rFonts w:ascii="Segoe UI" w:eastAsia="Times New Roman" w:hAnsi="Segoe UI" w:cs="Segoe UI"/>
          <w:b/>
          <w:sz w:val="21"/>
          <w:szCs w:val="21"/>
          <w:lang w:eastAsia="ko-KR"/>
        </w:rPr>
      </w:pPr>
    </w:p>
    <w:p w14:paraId="3FBC4851" w14:textId="3A3962BD" w:rsidR="000F3884"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 xml:space="preserve">CLÁUSULA VIGÉSIMA </w:t>
      </w:r>
      <w:r w:rsidR="0031243F" w:rsidRPr="00E10C81">
        <w:rPr>
          <w:rFonts w:ascii="Segoe UI" w:eastAsia="Times New Roman" w:hAnsi="Segoe UI" w:cs="Segoe UI"/>
          <w:b/>
          <w:bCs/>
          <w:sz w:val="21"/>
          <w:szCs w:val="21"/>
          <w:lang w:eastAsia="ko-KR"/>
        </w:rPr>
        <w:t>OCTAVA</w:t>
      </w:r>
      <w:r w:rsidRPr="00E10C81">
        <w:rPr>
          <w:rFonts w:ascii="Segoe UI" w:eastAsia="Times New Roman" w:hAnsi="Segoe UI" w:cs="Segoe UI"/>
          <w:b/>
          <w:sz w:val="21"/>
          <w:szCs w:val="21"/>
          <w:lang w:eastAsia="ko-KR"/>
        </w:rPr>
        <w:t xml:space="preserve"> - DOMICILIO Y NOTIFICACIONES:</w:t>
      </w:r>
      <w:r w:rsidRPr="00E10C81">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6AD28919" w14:textId="15A01710" w:rsidR="000F3884" w:rsidRPr="00E10C81" w:rsidRDefault="009F57F9"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6" w:name="_Hlk112080773"/>
      <w:r w:rsidRPr="00E10C81">
        <w:rPr>
          <w:rFonts w:ascii="Segoe UI" w:hAnsi="Segoe UI" w:cs="Segoe UI"/>
          <w:b/>
          <w:bCs/>
          <w:sz w:val="21"/>
          <w:szCs w:val="21"/>
        </w:rPr>
        <w:t>COLOMBIA PRODUCTIVA</w:t>
      </w:r>
      <w:r w:rsidR="000F3884" w:rsidRPr="00E10C81">
        <w:rPr>
          <w:rFonts w:ascii="Segoe UI" w:eastAsia="Times New Roman" w:hAnsi="Segoe UI" w:cs="Segoe UI"/>
          <w:b/>
          <w:bCs/>
          <w:sz w:val="21"/>
          <w:szCs w:val="21"/>
          <w:lang w:eastAsia="ko-KR"/>
        </w:rPr>
        <w:t>:</w:t>
      </w:r>
      <w:r w:rsidR="000F3884" w:rsidRPr="00E10C81">
        <w:rPr>
          <w:rFonts w:ascii="Segoe UI" w:hAnsi="Segoe UI" w:cs="Segoe UI"/>
          <w:sz w:val="21"/>
          <w:szCs w:val="21"/>
        </w:rPr>
        <w:tab/>
      </w:r>
      <w:r w:rsidR="000F3884" w:rsidRPr="00E10C81">
        <w:rPr>
          <w:rFonts w:ascii="Segoe UI" w:eastAsia="Times New Roman" w:hAnsi="Segoe UI" w:cs="Segoe UI"/>
          <w:b/>
          <w:bCs/>
          <w:sz w:val="21"/>
          <w:szCs w:val="21"/>
          <w:lang w:eastAsia="ko-KR"/>
        </w:rPr>
        <w:t xml:space="preserve"> </w:t>
      </w:r>
      <w:r w:rsidR="000F3884" w:rsidRPr="00E10C81">
        <w:rPr>
          <w:rFonts w:ascii="Segoe UI" w:eastAsia="Times New Roman" w:hAnsi="Segoe UI" w:cs="Segoe UI"/>
          <w:sz w:val="21"/>
          <w:szCs w:val="21"/>
          <w:lang w:eastAsia="ko-KR"/>
        </w:rPr>
        <w:t xml:space="preserve">       </w:t>
      </w:r>
    </w:p>
    <w:p w14:paraId="29E285A2"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Dirección: Calle 28 No 13 A 24 Piso 6, Bogotá D.C.</w:t>
      </w:r>
    </w:p>
    <w:p w14:paraId="722D73F0" w14:textId="149CC66C" w:rsidR="000F3884" w:rsidRPr="00E10C81"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Correo electrónico: </w:t>
      </w:r>
      <w:r w:rsidR="00044472" w:rsidRPr="00E10C81">
        <w:rPr>
          <w:rFonts w:ascii="Segoe UI" w:eastAsia="Times New Roman" w:hAnsi="Segoe UI" w:cs="Segoe UI"/>
          <w:sz w:val="21"/>
          <w:szCs w:val="21"/>
          <w:lang w:eastAsia="ko-KR"/>
        </w:rPr>
        <w:t>__________________________</w:t>
      </w:r>
    </w:p>
    <w:p w14:paraId="3CC1E691"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5B72223" w14:textId="4C55E77D"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E10C81">
        <w:rPr>
          <w:rFonts w:ascii="Segoe UI" w:eastAsia="Times New Roman" w:hAnsi="Segoe UI" w:cs="Segoe UI"/>
          <w:b/>
          <w:sz w:val="21"/>
          <w:szCs w:val="21"/>
          <w:lang w:eastAsia="ko-KR"/>
        </w:rPr>
        <w:t xml:space="preserve">EL </w:t>
      </w:r>
      <w:r w:rsidR="000B0ED1" w:rsidRPr="00E10C81">
        <w:rPr>
          <w:rFonts w:ascii="Segoe UI" w:eastAsia="Times New Roman" w:hAnsi="Segoe UI" w:cs="Segoe UI"/>
          <w:b/>
          <w:sz w:val="21"/>
          <w:szCs w:val="21"/>
          <w:lang w:eastAsia="ko-KR"/>
        </w:rPr>
        <w:t>CONTRATISTA</w:t>
      </w:r>
    </w:p>
    <w:p w14:paraId="0DA59446" w14:textId="77777777" w:rsidR="000F3884" w:rsidRPr="00E10C81"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E10C81">
        <w:rPr>
          <w:rFonts w:ascii="Segoe UI" w:eastAsia="Times New Roman" w:hAnsi="Segoe UI" w:cs="Segoe UI"/>
          <w:sz w:val="21"/>
          <w:szCs w:val="21"/>
          <w:lang w:eastAsia="ko-KR"/>
        </w:rPr>
        <w:t xml:space="preserve">Dirección: </w:t>
      </w:r>
      <w:r w:rsidRPr="00E10C81">
        <w:rPr>
          <w:rFonts w:ascii="Segoe UI" w:eastAsia="Times New Roman" w:hAnsi="Segoe UI" w:cs="Segoe UI"/>
          <w:color w:val="FF0000"/>
          <w:sz w:val="21"/>
          <w:szCs w:val="21"/>
          <w:lang w:eastAsia="ko-KR"/>
        </w:rPr>
        <w:t>___________________________</w:t>
      </w:r>
    </w:p>
    <w:p w14:paraId="24360923"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Correo electrónico: </w:t>
      </w:r>
      <w:r w:rsidRPr="00E10C81">
        <w:rPr>
          <w:rFonts w:ascii="Segoe UI" w:hAnsi="Segoe UI" w:cs="Segoe UI"/>
          <w:color w:val="FF0000"/>
          <w:sz w:val="21"/>
          <w:szCs w:val="21"/>
        </w:rPr>
        <w:t>__________________</w:t>
      </w:r>
    </w:p>
    <w:bookmarkEnd w:id="6"/>
    <w:p w14:paraId="48095709"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0922D56F" w:rsidR="00815998" w:rsidRPr="00E10C81" w:rsidRDefault="00815998" w:rsidP="006C0C79">
      <w:pPr>
        <w:spacing w:after="0"/>
        <w:jc w:val="both"/>
        <w:rPr>
          <w:rFonts w:ascii="Segoe UI" w:hAnsi="Segoe UI" w:cs="Segoe UI"/>
          <w:sz w:val="21"/>
          <w:szCs w:val="21"/>
        </w:rPr>
      </w:pPr>
      <w:bookmarkStart w:id="7" w:name="_Hlk112080810"/>
      <w:r w:rsidRPr="00E10C81">
        <w:rPr>
          <w:rFonts w:ascii="Segoe UI" w:hAnsi="Segoe UI" w:cs="Segoe UI"/>
          <w:b/>
          <w:bCs/>
          <w:sz w:val="21"/>
          <w:szCs w:val="21"/>
        </w:rPr>
        <w:t xml:space="preserve">CLÁUSULA </w:t>
      </w:r>
      <w:r w:rsidRPr="00E10C81">
        <w:rPr>
          <w:rFonts w:ascii="Segoe UI" w:hAnsi="Segoe UI" w:cs="Segoe UI"/>
          <w:b/>
          <w:sz w:val="21"/>
          <w:szCs w:val="21"/>
        </w:rPr>
        <w:t xml:space="preserve">VIGÉSIMA </w:t>
      </w:r>
      <w:r w:rsidR="0031243F" w:rsidRPr="00E10C81">
        <w:rPr>
          <w:rFonts w:ascii="Segoe UI" w:hAnsi="Segoe UI" w:cs="Segoe UI"/>
          <w:b/>
          <w:sz w:val="21"/>
          <w:szCs w:val="21"/>
        </w:rPr>
        <w:t>NOVENA</w:t>
      </w:r>
      <w:r w:rsidRPr="00E10C81">
        <w:rPr>
          <w:rFonts w:ascii="Segoe UI" w:hAnsi="Segoe UI" w:cs="Segoe UI"/>
          <w:b/>
          <w:sz w:val="21"/>
          <w:szCs w:val="21"/>
        </w:rPr>
        <w:t>-</w:t>
      </w:r>
      <w:r w:rsidRPr="00E10C81">
        <w:rPr>
          <w:rFonts w:ascii="Segoe UI" w:hAnsi="Segoe UI" w:cs="Segoe UI"/>
          <w:b/>
          <w:bCs/>
          <w:sz w:val="21"/>
          <w:szCs w:val="21"/>
        </w:rPr>
        <w:t xml:space="preserve"> FIRMA ELECTRÓNICA DEL DOCUMENTO</w:t>
      </w:r>
      <w:r w:rsidRPr="00E10C81">
        <w:rPr>
          <w:rFonts w:ascii="Segoe UI" w:hAnsi="Segoe UI" w:cs="Segoe UI"/>
          <w:sz w:val="21"/>
          <w:szCs w:val="21"/>
        </w:rPr>
        <w:t xml:space="preserve">: De acuerdo con lo establecido por el Decreto 2364 de 2012, el presente documento se suscribe de manera electrónica a través de la herramienta dispuesta por </w:t>
      </w:r>
      <w:r w:rsidR="009F57F9" w:rsidRPr="00E10C81">
        <w:rPr>
          <w:rFonts w:ascii="Segoe UI" w:eastAsia="Segoe UI" w:hAnsi="Segoe UI" w:cs="Segoe UI"/>
          <w:b/>
          <w:bCs/>
          <w:sz w:val="21"/>
          <w:szCs w:val="21"/>
        </w:rPr>
        <w:t>COLOMBIA PRODUCTIVA</w:t>
      </w:r>
      <w:r w:rsidRPr="00E10C81">
        <w:rPr>
          <w:rFonts w:ascii="Segoe UI" w:eastAsia="Segoe UI" w:hAnsi="Segoe UI" w:cs="Segoe UI"/>
          <w:sz w:val="21"/>
          <w:szCs w:val="21"/>
        </w:rPr>
        <w:t xml:space="preserve"> </w:t>
      </w:r>
      <w:r w:rsidRPr="00E10C81">
        <w:rPr>
          <w:rFonts w:ascii="Segoe UI" w:hAnsi="Segoe UI" w:cs="Segoe UI"/>
          <w:sz w:val="21"/>
          <w:szCs w:val="21"/>
        </w:rPr>
        <w:t xml:space="preserve">para tal fin. </w:t>
      </w:r>
    </w:p>
    <w:p w14:paraId="66DEF79F" w14:textId="77777777" w:rsidR="00044472" w:rsidRPr="00E10C81" w:rsidRDefault="00044472" w:rsidP="006C0C79">
      <w:pPr>
        <w:spacing w:after="0"/>
        <w:jc w:val="both"/>
        <w:rPr>
          <w:rFonts w:ascii="Segoe UI" w:eastAsia="Times New Roman" w:hAnsi="Segoe UI" w:cs="Segoe UI"/>
          <w:b/>
          <w:bCs/>
          <w:sz w:val="21"/>
          <w:szCs w:val="21"/>
          <w:lang w:val="es-ES" w:eastAsia="es-ES"/>
        </w:rPr>
      </w:pPr>
    </w:p>
    <w:p w14:paraId="5A6C9019" w14:textId="5D74DA13" w:rsidR="00815998" w:rsidRPr="00E10C81" w:rsidRDefault="00815998" w:rsidP="006C0C79">
      <w:pPr>
        <w:spacing w:after="0"/>
        <w:jc w:val="both"/>
        <w:rPr>
          <w:rFonts w:ascii="Segoe UI" w:eastAsia="Times New Roman" w:hAnsi="Segoe UI" w:cs="Segoe UI"/>
          <w:b/>
          <w:bCs/>
          <w:sz w:val="21"/>
          <w:szCs w:val="21"/>
          <w:lang w:val="es-ES" w:eastAsia="es-ES"/>
        </w:rPr>
      </w:pPr>
      <w:r w:rsidRPr="00E10C81">
        <w:rPr>
          <w:rFonts w:ascii="Segoe UI" w:eastAsia="Times New Roman" w:hAnsi="Segoe UI" w:cs="Segoe UI"/>
          <w:b/>
          <w:bCs/>
          <w:sz w:val="21"/>
          <w:szCs w:val="21"/>
          <w:lang w:val="es-ES" w:eastAsia="es-ES"/>
        </w:rPr>
        <w:t xml:space="preserve">CLÁUSULA </w:t>
      </w:r>
      <w:r w:rsidR="00EB0C4E" w:rsidRPr="00E10C81">
        <w:rPr>
          <w:rFonts w:ascii="Segoe UI" w:eastAsia="Times New Roman" w:hAnsi="Segoe UI" w:cs="Segoe UI"/>
          <w:b/>
          <w:sz w:val="21"/>
          <w:szCs w:val="21"/>
          <w:lang w:eastAsia="ko-KR"/>
        </w:rPr>
        <w:t>TRIGÉSIMA</w:t>
      </w:r>
      <w:r w:rsidR="00EB0C4E" w:rsidRPr="00E10C81">
        <w:rPr>
          <w:rFonts w:ascii="Segoe UI" w:eastAsia="Times New Roman" w:hAnsi="Segoe UI" w:cs="Segoe UI"/>
          <w:b/>
          <w:bCs/>
          <w:sz w:val="21"/>
          <w:szCs w:val="21"/>
          <w:lang w:val="es-ES" w:eastAsia="es-ES"/>
        </w:rPr>
        <w:t xml:space="preserve"> </w:t>
      </w:r>
      <w:r w:rsidRPr="00E10C81">
        <w:rPr>
          <w:rFonts w:ascii="Segoe UI" w:eastAsia="Times New Roman" w:hAnsi="Segoe UI" w:cs="Segoe UI"/>
          <w:b/>
          <w:bCs/>
          <w:sz w:val="21"/>
          <w:szCs w:val="21"/>
          <w:lang w:val="es-ES" w:eastAsia="es-ES"/>
        </w:rPr>
        <w:t xml:space="preserve">- PERFECCIONAMIENTO: </w:t>
      </w:r>
      <w:r w:rsidRPr="00E10C81">
        <w:rPr>
          <w:rFonts w:ascii="Segoe UI" w:eastAsia="Times New Roman" w:hAnsi="Segoe UI" w:cs="Segoe UI"/>
          <w:sz w:val="21"/>
          <w:szCs w:val="21"/>
          <w:lang w:val="es-ES" w:eastAsia="es-ES"/>
        </w:rPr>
        <w:t>El presente contrato se perfecciona con la firma de las partes y con la</w:t>
      </w:r>
      <w:r w:rsidR="00111AD6" w:rsidRPr="00E10C81">
        <w:rPr>
          <w:rFonts w:ascii="Segoe UI" w:eastAsia="Times New Roman" w:hAnsi="Segoe UI" w:cs="Segoe UI"/>
          <w:sz w:val="21"/>
          <w:szCs w:val="21"/>
          <w:lang w:val="es-ES" w:eastAsia="es-ES"/>
        </w:rPr>
        <w:t xml:space="preserve"> posterior</w:t>
      </w:r>
      <w:r w:rsidRPr="00E10C81">
        <w:rPr>
          <w:rFonts w:ascii="Segoe UI" w:eastAsia="Times New Roman" w:hAnsi="Segoe UI" w:cs="Segoe UI"/>
          <w:sz w:val="21"/>
          <w:szCs w:val="21"/>
          <w:lang w:val="es-ES" w:eastAsia="es-ES"/>
        </w:rPr>
        <w:t xml:space="preserve"> inclusión por parte de la Dirección Jurídica y de Contratación de </w:t>
      </w:r>
      <w:r w:rsidR="00111AD6" w:rsidRPr="00E10C81">
        <w:rPr>
          <w:rFonts w:ascii="Segoe UI" w:eastAsia="Times New Roman" w:hAnsi="Segoe UI" w:cs="Segoe UI"/>
          <w:b/>
          <w:bCs/>
          <w:sz w:val="21"/>
          <w:szCs w:val="21"/>
          <w:lang w:val="es-ES" w:eastAsia="es-ES"/>
        </w:rPr>
        <w:t>FIDUCOLDEX</w:t>
      </w:r>
      <w:r w:rsidRPr="00E10C81">
        <w:rPr>
          <w:rFonts w:ascii="Segoe UI" w:eastAsia="Times New Roman" w:hAnsi="Segoe UI" w:cs="Segoe UI"/>
          <w:sz w:val="21"/>
          <w:szCs w:val="21"/>
          <w:lang w:val="es-ES" w:eastAsia="es-ES"/>
        </w:rPr>
        <w:t xml:space="preserve"> del número y la fecha</w:t>
      </w:r>
      <w:r w:rsidR="008B552B" w:rsidRPr="00E10C81">
        <w:rPr>
          <w:rFonts w:ascii="Segoe UI" w:eastAsia="Times New Roman" w:hAnsi="Segoe UI" w:cs="Segoe UI"/>
          <w:sz w:val="21"/>
          <w:szCs w:val="21"/>
          <w:lang w:val="es-ES" w:eastAsia="es-ES"/>
        </w:rPr>
        <w:t xml:space="preserve"> de este documento contractual.</w:t>
      </w:r>
    </w:p>
    <w:bookmarkEnd w:id="7"/>
    <w:p w14:paraId="6844DAE0"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57EDF65B"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En constancia de lo anterior, las partes suscriben el presente contrato</w:t>
      </w:r>
      <w:r w:rsidR="00F55343" w:rsidRPr="00E10C81">
        <w:rPr>
          <w:rFonts w:ascii="Segoe UI" w:eastAsia="Times New Roman" w:hAnsi="Segoe UI" w:cs="Segoe UI"/>
          <w:sz w:val="21"/>
          <w:szCs w:val="21"/>
          <w:lang w:eastAsia="ko-KR"/>
        </w:rPr>
        <w:t xml:space="preserve">, de manera electrónica, el día </w:t>
      </w:r>
      <w:r w:rsidR="004A5DFB" w:rsidRPr="00E10C81">
        <w:rPr>
          <w:rFonts w:ascii="Segoe UI" w:eastAsia="Times New Roman" w:hAnsi="Segoe UI" w:cs="Segoe UI"/>
          <w:sz w:val="21"/>
          <w:szCs w:val="21"/>
          <w:lang w:eastAsia="ko-KR"/>
        </w:rPr>
        <w:t>_______________________________________________</w:t>
      </w:r>
      <w:r w:rsidRPr="00E10C81">
        <w:rPr>
          <w:rFonts w:ascii="Segoe UI" w:eastAsia="Times New Roman" w:hAnsi="Segoe UI" w:cs="Segoe UI"/>
          <w:sz w:val="21"/>
          <w:szCs w:val="21"/>
          <w:lang w:eastAsia="ko-KR"/>
        </w:rPr>
        <w:t xml:space="preserve">, </w:t>
      </w:r>
    </w:p>
    <w:p w14:paraId="3CB4A087"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E10C81" w14:paraId="0FEFA724" w14:textId="77777777" w:rsidTr="00B8497C">
        <w:tc>
          <w:tcPr>
            <w:tcW w:w="4414" w:type="dxa"/>
          </w:tcPr>
          <w:p w14:paraId="787F1C9A" w14:textId="46E7AABB" w:rsidR="000F3884" w:rsidRPr="00E10C81" w:rsidRDefault="009F57F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E10C81">
              <w:rPr>
                <w:rFonts w:ascii="Segoe UI" w:hAnsi="Segoe UI" w:cs="Segoe UI"/>
                <w:b/>
                <w:sz w:val="21"/>
                <w:szCs w:val="21"/>
                <w:lang w:val="es-CO"/>
              </w:rPr>
              <w:t>COLOMBIA PRODUCTIVA</w:t>
            </w:r>
          </w:p>
          <w:p w14:paraId="3F793DAD"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hAnsi="Segoe UI" w:cs="Segoe UI"/>
                <w:sz w:val="21"/>
                <w:szCs w:val="21"/>
              </w:rPr>
              <w:t>____________________________________________</w:t>
            </w:r>
          </w:p>
        </w:tc>
        <w:tc>
          <w:tcPr>
            <w:tcW w:w="4414" w:type="dxa"/>
          </w:tcPr>
          <w:p w14:paraId="0EBDD4F4"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E10C81">
              <w:rPr>
                <w:rFonts w:ascii="Segoe UI" w:eastAsia="Times New Roman" w:hAnsi="Segoe UI" w:cs="Segoe UI"/>
                <w:b/>
                <w:sz w:val="21"/>
                <w:szCs w:val="21"/>
                <w:lang w:val="es-CO" w:eastAsia="ko-KR"/>
              </w:rPr>
              <w:t xml:space="preserve">EL </w:t>
            </w:r>
            <w:r w:rsidRPr="00E10C81">
              <w:rPr>
                <w:rFonts w:ascii="Segoe UI" w:eastAsia="Times New Roman" w:hAnsi="Segoe UI" w:cs="Segoe UI"/>
                <w:b/>
                <w:sz w:val="21"/>
                <w:szCs w:val="21"/>
                <w:lang w:eastAsia="ko-KR"/>
              </w:rPr>
              <w:t>CONTRATISTA</w:t>
            </w:r>
          </w:p>
          <w:p w14:paraId="239F4F03"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__________________________________</w:t>
            </w:r>
          </w:p>
        </w:tc>
      </w:tr>
      <w:tr w:rsidR="000F3884" w:rsidRPr="00E10C81" w14:paraId="6F173411" w14:textId="77777777" w:rsidTr="00B8497C">
        <w:tc>
          <w:tcPr>
            <w:tcW w:w="4414" w:type="dxa"/>
          </w:tcPr>
          <w:p w14:paraId="670F736D" w14:textId="77777777" w:rsidR="00A74E54" w:rsidRPr="00E10C81" w:rsidRDefault="00A74E54" w:rsidP="000B0ED1">
            <w:pPr>
              <w:tabs>
                <w:tab w:val="left" w:pos="709"/>
                <w:tab w:val="left" w:pos="3828"/>
                <w:tab w:val="left" w:pos="4820"/>
              </w:tabs>
              <w:spacing w:after="0"/>
              <w:contextualSpacing/>
              <w:rPr>
                <w:rFonts w:ascii="Segoe UI" w:hAnsi="Segoe UI" w:cs="Segoe UI"/>
                <w:sz w:val="21"/>
                <w:szCs w:val="21"/>
                <w:lang w:val="es-CO"/>
              </w:rPr>
            </w:pPr>
            <w:r w:rsidRPr="00E10C81">
              <w:rPr>
                <w:rStyle w:val="Textoennegrita"/>
                <w:rFonts w:ascii="Segoe UI" w:hAnsi="Segoe UI" w:cs="Segoe UI"/>
                <w:sz w:val="21"/>
                <w:szCs w:val="21"/>
                <w:lang w:val="es-419"/>
              </w:rPr>
              <w:t>LINA PAOLA JIMÉNEZ RÍOS</w:t>
            </w:r>
            <w:r w:rsidRPr="00E10C81">
              <w:rPr>
                <w:rFonts w:ascii="Segoe UI" w:hAnsi="Segoe UI" w:cs="Segoe UI"/>
                <w:sz w:val="21"/>
                <w:szCs w:val="21"/>
                <w:lang w:val="es-CO"/>
              </w:rPr>
              <w:t xml:space="preserve"> </w:t>
            </w:r>
          </w:p>
          <w:p w14:paraId="2C048CE3" w14:textId="7B46D2BC" w:rsidR="000F3884" w:rsidRPr="00E10C81" w:rsidRDefault="000F3884" w:rsidP="000B0ED1">
            <w:pPr>
              <w:tabs>
                <w:tab w:val="left" w:pos="709"/>
                <w:tab w:val="left" w:pos="3828"/>
                <w:tab w:val="left" w:pos="4820"/>
              </w:tabs>
              <w:spacing w:after="0"/>
              <w:contextualSpacing/>
              <w:rPr>
                <w:rFonts w:ascii="Segoe UI" w:hAnsi="Segoe UI" w:cs="Segoe UI"/>
                <w:sz w:val="21"/>
                <w:szCs w:val="21"/>
                <w:lang w:val="es-CO"/>
              </w:rPr>
            </w:pPr>
            <w:r w:rsidRPr="00E10C81">
              <w:rPr>
                <w:rFonts w:ascii="Segoe UI" w:hAnsi="Segoe UI" w:cs="Segoe UI"/>
                <w:sz w:val="21"/>
                <w:szCs w:val="21"/>
                <w:lang w:val="es-CO"/>
              </w:rPr>
              <w:t>Representante Legal</w:t>
            </w:r>
            <w:r w:rsidR="00F55343" w:rsidRPr="00E10C81">
              <w:rPr>
                <w:rFonts w:ascii="Segoe UI" w:hAnsi="Segoe UI" w:cs="Segoe UI"/>
                <w:sz w:val="21"/>
                <w:szCs w:val="21"/>
                <w:lang w:val="es-CO"/>
              </w:rPr>
              <w:t xml:space="preserve"> </w:t>
            </w:r>
          </w:p>
          <w:p w14:paraId="459DBB0E" w14:textId="21B8DE85"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E10C81">
              <w:rPr>
                <w:rFonts w:ascii="Segoe UI" w:hAnsi="Segoe UI" w:cs="Segoe UI"/>
                <w:b/>
                <w:sz w:val="21"/>
                <w:szCs w:val="21"/>
                <w:lang w:val="es-CO"/>
              </w:rPr>
              <w:t>FIDUCOLDEX</w:t>
            </w:r>
            <w:r w:rsidRPr="00E10C81">
              <w:rPr>
                <w:rFonts w:ascii="Segoe UI" w:hAnsi="Segoe UI" w:cs="Segoe UI"/>
                <w:sz w:val="21"/>
                <w:szCs w:val="21"/>
                <w:lang w:val="es-CO"/>
              </w:rPr>
              <w:t xml:space="preserve">, </w:t>
            </w:r>
            <w:r w:rsidR="00F55343" w:rsidRPr="00E10C81">
              <w:rPr>
                <w:rFonts w:ascii="Segoe UI" w:hAnsi="Segoe UI" w:cs="Segoe UI"/>
                <w:sz w:val="21"/>
                <w:szCs w:val="21"/>
                <w:lang w:val="es-CO"/>
              </w:rPr>
              <w:t xml:space="preserve">vocera y administradora </w:t>
            </w:r>
            <w:r w:rsidRPr="00E10C81">
              <w:rPr>
                <w:rFonts w:ascii="Segoe UI" w:hAnsi="Segoe UI" w:cs="Segoe UI"/>
                <w:sz w:val="21"/>
                <w:szCs w:val="21"/>
                <w:lang w:val="es-CO"/>
              </w:rPr>
              <w:t xml:space="preserve">del Patrimonio Autónomo </w:t>
            </w:r>
            <w:r w:rsidR="009F57F9" w:rsidRPr="00E10C81">
              <w:rPr>
                <w:rFonts w:ascii="Segoe UI" w:hAnsi="Segoe UI" w:cs="Segoe UI"/>
                <w:b/>
                <w:sz w:val="21"/>
                <w:szCs w:val="21"/>
                <w:lang w:val="es-CO"/>
              </w:rPr>
              <w:t>COLOMBIA PRODUCTIVA</w:t>
            </w:r>
          </w:p>
        </w:tc>
        <w:tc>
          <w:tcPr>
            <w:tcW w:w="4414" w:type="dxa"/>
          </w:tcPr>
          <w:p w14:paraId="4F1DD2B7" w14:textId="77777777" w:rsidR="000F3884" w:rsidRPr="00E10C81" w:rsidRDefault="000F3884" w:rsidP="000B0ED1">
            <w:pPr>
              <w:spacing w:after="0"/>
              <w:contextualSpacing/>
              <w:rPr>
                <w:rFonts w:ascii="Segoe UI" w:eastAsia="Quattrocento Sans" w:hAnsi="Segoe UI" w:cs="Segoe UI"/>
                <w:b/>
                <w:bCs w:val="0"/>
                <w:sz w:val="21"/>
                <w:szCs w:val="21"/>
              </w:rPr>
            </w:pPr>
            <w:r w:rsidRPr="00E10C81">
              <w:rPr>
                <w:rFonts w:ascii="Segoe UI" w:eastAsia="Quattrocento Sans" w:hAnsi="Segoe UI" w:cs="Segoe UI"/>
                <w:b/>
                <w:color w:val="FF0000"/>
                <w:sz w:val="21"/>
                <w:szCs w:val="21"/>
              </w:rPr>
              <w:t>(NOMBRE DEL R.L.)</w:t>
            </w:r>
          </w:p>
          <w:p w14:paraId="46298D06" w14:textId="77777777" w:rsidR="000F3884" w:rsidRPr="00E10C81"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E10C81">
              <w:rPr>
                <w:rFonts w:ascii="Segoe UI" w:hAnsi="Segoe UI" w:cs="Segoe UI"/>
                <w:sz w:val="21"/>
                <w:szCs w:val="21"/>
                <w:lang w:val="es-CO"/>
              </w:rPr>
              <w:t>Representante Legal</w:t>
            </w:r>
          </w:p>
          <w:p w14:paraId="4313F127"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Quattrocento Sans" w:hAnsi="Segoe UI" w:cs="Segoe UI"/>
                <w:b/>
                <w:color w:val="FF0000"/>
                <w:sz w:val="21"/>
                <w:szCs w:val="21"/>
              </w:rPr>
              <w:t>(NOMBRE PERSONA JURÍDICA)</w:t>
            </w:r>
          </w:p>
        </w:tc>
      </w:tr>
    </w:tbl>
    <w:p w14:paraId="68355447" w14:textId="77777777" w:rsidR="000F3884" w:rsidRPr="00E10C81" w:rsidRDefault="000F3884" w:rsidP="001C5CE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contextualSpacing/>
        <w:jc w:val="both"/>
        <w:rPr>
          <w:rFonts w:ascii="Segoe UI" w:eastAsia="Times New Roman" w:hAnsi="Segoe UI" w:cs="Segoe UI"/>
          <w:sz w:val="21"/>
          <w:szCs w:val="21"/>
          <w:lang w:eastAsia="ko-KR"/>
        </w:rPr>
      </w:pPr>
    </w:p>
    <w:p w14:paraId="60EF1B68" w14:textId="77777777" w:rsidR="000F3884" w:rsidRPr="00E10C81"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21"/>
          <w:szCs w:val="21"/>
        </w:rPr>
      </w:pPr>
    </w:p>
    <w:p w14:paraId="5FD20A92" w14:textId="77777777" w:rsidR="00663DE9" w:rsidRPr="00B30AF3" w:rsidRDefault="00663DE9" w:rsidP="00663DE9">
      <w:pPr>
        <w:tabs>
          <w:tab w:val="left" w:pos="709"/>
          <w:tab w:val="left" w:pos="3828"/>
        </w:tabs>
        <w:spacing w:after="0"/>
        <w:jc w:val="both"/>
        <w:rPr>
          <w:rFonts w:ascii="Segoe UI" w:hAnsi="Segoe UI" w:cs="Segoe UI"/>
          <w:sz w:val="16"/>
          <w:szCs w:val="16"/>
        </w:rPr>
      </w:pPr>
      <w:r w:rsidRPr="00B30AF3">
        <w:rPr>
          <w:rFonts w:ascii="Segoe UI" w:hAnsi="Segoe UI" w:cs="Segoe UI"/>
          <w:sz w:val="16"/>
          <w:szCs w:val="16"/>
        </w:rPr>
        <w:t>Elaboró: _____________________ – Profesional Jurídico de Fiducoldex</w:t>
      </w:r>
    </w:p>
    <w:p w14:paraId="5106BE59" w14:textId="77777777" w:rsidR="0041664C" w:rsidRPr="00B30AF3" w:rsidRDefault="0041664C" w:rsidP="0041664C">
      <w:pPr>
        <w:jc w:val="both"/>
        <w:rPr>
          <w:rFonts w:ascii="Segoe UI" w:hAnsi="Segoe UI" w:cs="Segoe UI"/>
          <w:sz w:val="16"/>
          <w:szCs w:val="16"/>
          <w:lang w:val="es-419"/>
        </w:rPr>
      </w:pPr>
      <w:r w:rsidRPr="00B30AF3">
        <w:rPr>
          <w:rStyle w:val="Textoennegrita"/>
          <w:rFonts w:ascii="Segoe UI" w:hAnsi="Segoe UI" w:cs="Segoe UI"/>
          <w:sz w:val="16"/>
          <w:szCs w:val="16"/>
          <w:lang w:val="es-419"/>
        </w:rPr>
        <w:t>Revisó y aprobó:</w:t>
      </w:r>
      <w:r w:rsidRPr="00B30AF3">
        <w:rPr>
          <w:rStyle w:val="ui-provider"/>
          <w:rFonts w:ascii="Segoe UI" w:hAnsi="Segoe UI" w:cs="Segoe UI"/>
          <w:sz w:val="16"/>
          <w:szCs w:val="16"/>
          <w:lang w:val="es-419"/>
        </w:rPr>
        <w:t xml:space="preserve"> Andrés Felipe Hernández Garzón – </w:t>
      </w:r>
      <w:proofErr w:type="gramStart"/>
      <w:r w:rsidRPr="00B30AF3">
        <w:rPr>
          <w:rStyle w:val="ui-provider"/>
          <w:rFonts w:ascii="Segoe UI" w:hAnsi="Segoe UI" w:cs="Segoe UI"/>
          <w:sz w:val="16"/>
          <w:szCs w:val="16"/>
          <w:lang w:val="es-419"/>
        </w:rPr>
        <w:t>Director</w:t>
      </w:r>
      <w:proofErr w:type="gramEnd"/>
      <w:r w:rsidRPr="00B30AF3">
        <w:rPr>
          <w:rStyle w:val="ui-provider"/>
          <w:rFonts w:ascii="Segoe UI" w:hAnsi="Segoe UI" w:cs="Segoe UI"/>
          <w:sz w:val="16"/>
          <w:szCs w:val="16"/>
          <w:lang w:val="es-419"/>
        </w:rPr>
        <w:t xml:space="preserve"> Jurídico y de Contratación de Fiducoldex</w:t>
      </w:r>
    </w:p>
    <w:p w14:paraId="3E62D0F8" w14:textId="77777777" w:rsidR="002621B8" w:rsidRPr="00E10C81" w:rsidRDefault="002621B8" w:rsidP="000B0ED1">
      <w:pPr>
        <w:spacing w:after="0"/>
        <w:rPr>
          <w:rFonts w:ascii="Segoe UI" w:hAnsi="Segoe UI" w:cs="Segoe UI"/>
          <w:sz w:val="21"/>
          <w:szCs w:val="21"/>
          <w:lang w:val="es-419"/>
        </w:rPr>
      </w:pPr>
    </w:p>
    <w:sectPr w:rsidR="002621B8" w:rsidRPr="00E10C81" w:rsidSect="009A3BE8">
      <w:headerReference w:type="default" r:id="rId13"/>
      <w:footerReference w:type="default" r:id="rId14"/>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55FF4" w14:textId="77777777" w:rsidR="00266D0C" w:rsidRDefault="00266D0C" w:rsidP="006F59B9">
      <w:pPr>
        <w:spacing w:after="0" w:line="240" w:lineRule="auto"/>
      </w:pPr>
      <w:r>
        <w:separator/>
      </w:r>
    </w:p>
  </w:endnote>
  <w:endnote w:type="continuationSeparator" w:id="0">
    <w:p w14:paraId="0369E64B" w14:textId="77777777" w:rsidR="00266D0C" w:rsidRDefault="00266D0C" w:rsidP="006F59B9">
      <w:pPr>
        <w:spacing w:after="0" w:line="240" w:lineRule="auto"/>
      </w:pPr>
      <w:r>
        <w:continuationSeparator/>
      </w:r>
    </w:p>
  </w:endnote>
  <w:endnote w:type="continuationNotice" w:id="1">
    <w:p w14:paraId="75E76277" w14:textId="77777777" w:rsidR="00266D0C" w:rsidRDefault="00266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EndPr/>
    <w:sdtContent>
      <w:sdt>
        <w:sdtPr>
          <w:rPr>
            <w:rFonts w:ascii="Arial" w:hAnsi="Arial" w:cs="Arial"/>
            <w:sz w:val="16"/>
            <w:szCs w:val="16"/>
          </w:rPr>
          <w:id w:val="1463695321"/>
          <w:docPartObj>
            <w:docPartGallery w:val="Page Numbers (Top of Page)"/>
            <w:docPartUnique/>
          </w:docPartObj>
        </w:sdtPr>
        <w:sdtEnd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D60C" w14:textId="77777777" w:rsidR="00266D0C" w:rsidRDefault="00266D0C" w:rsidP="006F59B9">
      <w:pPr>
        <w:spacing w:after="0" w:line="240" w:lineRule="auto"/>
      </w:pPr>
      <w:r>
        <w:separator/>
      </w:r>
    </w:p>
  </w:footnote>
  <w:footnote w:type="continuationSeparator" w:id="0">
    <w:p w14:paraId="2827EB6C" w14:textId="77777777" w:rsidR="00266D0C" w:rsidRDefault="00266D0C" w:rsidP="006F59B9">
      <w:pPr>
        <w:spacing w:after="0" w:line="240" w:lineRule="auto"/>
      </w:pPr>
      <w:r>
        <w:continuationSeparator/>
      </w:r>
    </w:p>
  </w:footnote>
  <w:footnote w:type="continuationNotice" w:id="1">
    <w:p w14:paraId="157598DC" w14:textId="77777777" w:rsidR="00266D0C" w:rsidRDefault="00266D0C">
      <w:pPr>
        <w:spacing w:after="0" w:line="240" w:lineRule="auto"/>
      </w:pPr>
    </w:p>
  </w:footnote>
  <w:footnote w:id="2">
    <w:p w14:paraId="0632F72B" w14:textId="56D62F34" w:rsidR="00493EED" w:rsidRPr="00FA7493" w:rsidRDefault="00493EED">
      <w:pPr>
        <w:pStyle w:val="Textonotapie"/>
        <w:rPr>
          <w:lang w:val="es-CO"/>
        </w:rPr>
      </w:pPr>
      <w:r>
        <w:rPr>
          <w:rStyle w:val="Refdenotaalpie"/>
        </w:rPr>
        <w:footnoteRef/>
      </w:r>
      <w:r>
        <w:t xml:space="preserve"> </w:t>
      </w:r>
      <w:r>
        <w:rPr>
          <w:rFonts w:ascii="Quattrocento Sans" w:eastAsia="Quattrocento Sans" w:hAnsi="Quattrocento Sans" w:cs="Quattrocento Sans"/>
          <w:color w:val="000000"/>
          <w:sz w:val="16"/>
          <w:szCs w:val="16"/>
        </w:rPr>
        <w:t>Las disposiciones mencionadas fueron derogadas por el artículo 372 de la Ley 2294 de 2023 por el cual se expide</w:t>
      </w:r>
      <w:r>
        <w:rPr>
          <w:rFonts w:ascii="Quattrocento Sans" w:eastAsia="Quattrocento Sans" w:hAnsi="Quattrocento Sans" w:cs="Quattrocento Sans"/>
          <w:b/>
          <w:color w:val="000000"/>
          <w:sz w:val="16"/>
          <w:szCs w:val="16"/>
        </w:rPr>
        <w:t> </w:t>
      </w:r>
      <w:r>
        <w:rPr>
          <w:rFonts w:ascii="Quattrocento Sans" w:eastAsia="Quattrocento Sans" w:hAnsi="Quattrocento Sans" w:cs="Quattrocento Sans"/>
          <w:color w:val="000000"/>
          <w:sz w:val="16"/>
          <w:szCs w:val="16"/>
        </w:rPr>
        <w:t>El Plan Nacional de Desarrollo 2022- 2026 “COLOMBIA POTENCIA MUNDIAL DE LA VIDA”.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0DF3" w14:textId="4D98B736" w:rsidR="00D43AA8" w:rsidRDefault="00B251A2" w:rsidP="00E43A34">
    <w:pPr>
      <w:pStyle w:val="Encabezado"/>
      <w:rPr>
        <w:noProof/>
      </w:rPr>
    </w:pPr>
    <w:r w:rsidRPr="004A319D">
      <w:rPr>
        <w:rFonts w:ascii="Segoe UI" w:hAnsi="Segoe UI" w:cs="Segoe UI"/>
        <w:noProof/>
        <w:sz w:val="21"/>
        <w:szCs w:val="21"/>
      </w:rPr>
      <w:drawing>
        <wp:anchor distT="0" distB="0" distL="114300" distR="114300" simplePos="0" relativeHeight="251658241" behindDoc="1" locked="0" layoutInCell="1" allowOverlap="1" wp14:anchorId="76B9761E" wp14:editId="1E90592D">
          <wp:simplePos x="0" y="0"/>
          <wp:positionH relativeFrom="margin">
            <wp:posOffset>3841115</wp:posOffset>
          </wp:positionH>
          <wp:positionV relativeFrom="paragraph">
            <wp:posOffset>-13335</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D43AA8">
      <w:rPr>
        <w:rFonts w:ascii="Arial" w:hAnsi="Arial" w:cs="Arial"/>
        <w:noProof/>
      </w:rPr>
      <w:drawing>
        <wp:anchor distT="0" distB="0" distL="114300" distR="114300" simplePos="0" relativeHeight="251658240" behindDoc="1" locked="0" layoutInCell="1" allowOverlap="1" wp14:anchorId="38BFA59F" wp14:editId="2C72DD18">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3A39ECD5" w14:textId="7F71A677"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19261180"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COLOMBIA </w:t>
    </w:r>
    <w:r w:rsidR="00D43AA8">
      <w:rPr>
        <w:rFonts w:ascii="Segoe UI" w:hAnsi="Segoe UI" w:cs="Segoe UI"/>
        <w:b/>
        <w:sz w:val="21"/>
        <w:szCs w:val="21"/>
      </w:rPr>
      <w:t xml:space="preserve">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3" w15:restartNumberingAfterBreak="0">
    <w:nsid w:val="0B5D2BD8"/>
    <w:multiLevelType w:val="hybridMultilevel"/>
    <w:tmpl w:val="3F1A5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524269"/>
    <w:multiLevelType w:val="hybridMultilevel"/>
    <w:tmpl w:val="E700A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8A3FE4"/>
    <w:multiLevelType w:val="hybridMultilevel"/>
    <w:tmpl w:val="C39EF9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7B07BA"/>
    <w:multiLevelType w:val="multilevel"/>
    <w:tmpl w:val="0F081AFA"/>
    <w:lvl w:ilvl="0">
      <w:start w:val="1"/>
      <w:numFmt w:val="decimal"/>
      <w:lvlText w:val="%1."/>
      <w:lvlJc w:val="left"/>
      <w:pPr>
        <w:ind w:left="360" w:hanging="360"/>
      </w:pPr>
      <w:rPr>
        <w:rFonts w:hint="default"/>
      </w:rPr>
    </w:lvl>
    <w:lvl w:ilvl="1">
      <w:start w:val="8"/>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C629B2"/>
    <w:multiLevelType w:val="hybridMultilevel"/>
    <w:tmpl w:val="E16212F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056698EA">
      <w:start w:val="6"/>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1">
    <w:nsid w:val="24B727C5"/>
    <w:multiLevelType w:val="hybridMultilevel"/>
    <w:tmpl w:val="C59C9C08"/>
    <w:lvl w:ilvl="0" w:tplc="778A6ACC">
      <w:start w:val="1"/>
      <w:numFmt w:val="lowerLetter"/>
      <w:lvlText w:val="%1."/>
      <w:lvlJc w:val="left"/>
      <w:pPr>
        <w:ind w:left="405" w:hanging="360"/>
      </w:pPr>
      <w:rPr>
        <w:rFonts w:hint="default"/>
        <w:b/>
        <w:color w:val="FF0000"/>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4"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20"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D8770A"/>
    <w:multiLevelType w:val="hybridMultilevel"/>
    <w:tmpl w:val="441C76DC"/>
    <w:lvl w:ilvl="0" w:tplc="09264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28" w15:restartNumberingAfterBreak="0">
    <w:nsid w:val="6BBB44B8"/>
    <w:multiLevelType w:val="hybridMultilevel"/>
    <w:tmpl w:val="1A6C103E"/>
    <w:lvl w:ilvl="0" w:tplc="F21A6A30">
      <w:numFmt w:val="decimal"/>
      <w:lvlText w:val=""/>
      <w:lvlJc w:val="left"/>
    </w:lvl>
    <w:lvl w:ilvl="1" w:tplc="240A0003">
      <w:numFmt w:val="decimal"/>
      <w:lvlText w:val=""/>
      <w:lvlJc w:val="left"/>
    </w:lvl>
    <w:lvl w:ilvl="2" w:tplc="240A0005">
      <w:numFmt w:val="decimal"/>
      <w:lvlText w:val=""/>
      <w:lvlJc w:val="left"/>
    </w:lvl>
    <w:lvl w:ilvl="3" w:tplc="240A0001">
      <w:numFmt w:val="decimal"/>
      <w:lvlText w:val=""/>
      <w:lvlJc w:val="left"/>
    </w:lvl>
    <w:lvl w:ilvl="4" w:tplc="240A0003">
      <w:numFmt w:val="decimal"/>
      <w:lvlText w:val=""/>
      <w:lvlJc w:val="left"/>
    </w:lvl>
    <w:lvl w:ilvl="5" w:tplc="240A0005">
      <w:numFmt w:val="decimal"/>
      <w:lvlText w:val=""/>
      <w:lvlJc w:val="left"/>
    </w:lvl>
    <w:lvl w:ilvl="6" w:tplc="240A0001">
      <w:numFmt w:val="decimal"/>
      <w:lvlText w:val=""/>
      <w:lvlJc w:val="left"/>
    </w:lvl>
    <w:lvl w:ilvl="7" w:tplc="240A0003">
      <w:numFmt w:val="decimal"/>
      <w:lvlText w:val=""/>
      <w:lvlJc w:val="left"/>
    </w:lvl>
    <w:lvl w:ilvl="8" w:tplc="240A0005">
      <w:numFmt w:val="decimal"/>
      <w:lvlText w:val=""/>
      <w:lvlJc w:val="left"/>
    </w:lvl>
  </w:abstractNum>
  <w:abstractNum w:abstractNumId="29"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1">
    <w:nsid w:val="717D18C4"/>
    <w:multiLevelType w:val="hybridMultilevel"/>
    <w:tmpl w:val="D068A950"/>
    <w:lvl w:ilvl="0" w:tplc="FE2A4BFA">
      <w:start w:val="1"/>
      <w:numFmt w:val="decimal"/>
      <w:lvlText w:val="%1."/>
      <w:lvlJc w:val="left"/>
      <w:pPr>
        <w:ind w:left="720" w:hanging="360"/>
      </w:pPr>
      <w:rPr>
        <w:rFonts w:hint="default"/>
        <w:b/>
        <w:bCs w:val="0"/>
        <w:color w:val="auto"/>
        <w:sz w:val="21"/>
        <w:szCs w:val="21"/>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830F8F"/>
    <w:multiLevelType w:val="hybridMultilevel"/>
    <w:tmpl w:val="33EE9E06"/>
    <w:lvl w:ilvl="0" w:tplc="5DEE0B62">
      <w:start w:val="2"/>
      <w:numFmt w:val="bullet"/>
      <w:lvlText w:val=""/>
      <w:lvlJc w:val="left"/>
      <w:pPr>
        <w:ind w:left="720" w:hanging="360"/>
      </w:pPr>
      <w:rPr>
        <w:rFonts w:ascii="Symbol" w:eastAsia="Times New Roman" w:hAnsi="Symbol" w:cs="Segoe U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40638005">
    <w:abstractNumId w:val="4"/>
  </w:num>
  <w:num w:numId="2" w16cid:durableId="1883666038">
    <w:abstractNumId w:val="2"/>
  </w:num>
  <w:num w:numId="3" w16cid:durableId="1959793126">
    <w:abstractNumId w:val="24"/>
  </w:num>
  <w:num w:numId="4" w16cid:durableId="2130775090">
    <w:abstractNumId w:val="27"/>
  </w:num>
  <w:num w:numId="5" w16cid:durableId="1417701152">
    <w:abstractNumId w:val="23"/>
  </w:num>
  <w:num w:numId="6" w16cid:durableId="493379096">
    <w:abstractNumId w:val="19"/>
  </w:num>
  <w:num w:numId="7" w16cid:durableId="566844339">
    <w:abstractNumId w:val="12"/>
  </w:num>
  <w:num w:numId="8" w16cid:durableId="1585458576">
    <w:abstractNumId w:val="29"/>
  </w:num>
  <w:num w:numId="9" w16cid:durableId="127211494">
    <w:abstractNumId w:val="18"/>
  </w:num>
  <w:num w:numId="10" w16cid:durableId="2102406154">
    <w:abstractNumId w:val="31"/>
  </w:num>
  <w:num w:numId="11" w16cid:durableId="1781029208">
    <w:abstractNumId w:val="33"/>
  </w:num>
  <w:num w:numId="12" w16cid:durableId="1751851532">
    <w:abstractNumId w:val="13"/>
  </w:num>
  <w:num w:numId="13" w16cid:durableId="505366794">
    <w:abstractNumId w:val="21"/>
  </w:num>
  <w:num w:numId="14" w16cid:durableId="1612937854">
    <w:abstractNumId w:val="26"/>
  </w:num>
  <w:num w:numId="15" w16cid:durableId="73673233">
    <w:abstractNumId w:val="9"/>
  </w:num>
  <w:num w:numId="16" w16cid:durableId="343098340">
    <w:abstractNumId w:val="5"/>
  </w:num>
  <w:num w:numId="17" w16cid:durableId="162821200">
    <w:abstractNumId w:val="30"/>
  </w:num>
  <w:num w:numId="18" w16cid:durableId="1391466146">
    <w:abstractNumId w:val="14"/>
  </w:num>
  <w:num w:numId="19" w16cid:durableId="138151109">
    <w:abstractNumId w:val="22"/>
  </w:num>
  <w:num w:numId="20" w16cid:durableId="842939826">
    <w:abstractNumId w:val="17"/>
  </w:num>
  <w:num w:numId="21" w16cid:durableId="1280062457">
    <w:abstractNumId w:val="1"/>
  </w:num>
  <w:num w:numId="22" w16cid:durableId="1013066406">
    <w:abstractNumId w:val="0"/>
  </w:num>
  <w:num w:numId="23" w16cid:durableId="134952190">
    <w:abstractNumId w:val="15"/>
  </w:num>
  <w:num w:numId="24" w16cid:durableId="928153248">
    <w:abstractNumId w:val="20"/>
  </w:num>
  <w:num w:numId="25" w16cid:durableId="987125337">
    <w:abstractNumId w:val="11"/>
  </w:num>
  <w:num w:numId="26" w16cid:durableId="1921866134">
    <w:abstractNumId w:val="16"/>
  </w:num>
  <w:num w:numId="27" w16cid:durableId="17056403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6126854">
    <w:abstractNumId w:val="28"/>
  </w:num>
  <w:num w:numId="29" w16cid:durableId="965896363">
    <w:abstractNumId w:val="10"/>
  </w:num>
  <w:num w:numId="30" w16cid:durableId="1482968290">
    <w:abstractNumId w:val="32"/>
  </w:num>
  <w:num w:numId="31" w16cid:durableId="1596590694">
    <w:abstractNumId w:val="6"/>
  </w:num>
  <w:num w:numId="32" w16cid:durableId="167795460">
    <w:abstractNumId w:val="7"/>
  </w:num>
  <w:num w:numId="33" w16cid:durableId="1446774596">
    <w:abstractNumId w:val="25"/>
  </w:num>
  <w:num w:numId="34" w16cid:durableId="1995982756">
    <w:abstractNumId w:val="3"/>
  </w:num>
  <w:num w:numId="35" w16cid:durableId="1889219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00625"/>
    <w:rsid w:val="000028F9"/>
    <w:rsid w:val="00006190"/>
    <w:rsid w:val="000116E2"/>
    <w:rsid w:val="00012709"/>
    <w:rsid w:val="0003315B"/>
    <w:rsid w:val="00034B71"/>
    <w:rsid w:val="00036830"/>
    <w:rsid w:val="00040746"/>
    <w:rsid w:val="00040C42"/>
    <w:rsid w:val="00044472"/>
    <w:rsid w:val="000479EC"/>
    <w:rsid w:val="000536A7"/>
    <w:rsid w:val="00053989"/>
    <w:rsid w:val="0005701D"/>
    <w:rsid w:val="00061BBF"/>
    <w:rsid w:val="000758F9"/>
    <w:rsid w:val="00076BB0"/>
    <w:rsid w:val="00084092"/>
    <w:rsid w:val="000B0ED1"/>
    <w:rsid w:val="000B4BED"/>
    <w:rsid w:val="000D2676"/>
    <w:rsid w:val="000D3CFF"/>
    <w:rsid w:val="000E0441"/>
    <w:rsid w:val="000E1DC0"/>
    <w:rsid w:val="000E1FF3"/>
    <w:rsid w:val="000E2D1A"/>
    <w:rsid w:val="000F3884"/>
    <w:rsid w:val="001003B9"/>
    <w:rsid w:val="00110203"/>
    <w:rsid w:val="00111AD6"/>
    <w:rsid w:val="001131E9"/>
    <w:rsid w:val="001153DF"/>
    <w:rsid w:val="00117156"/>
    <w:rsid w:val="001215BD"/>
    <w:rsid w:val="00133FCE"/>
    <w:rsid w:val="00140CB8"/>
    <w:rsid w:val="0014132A"/>
    <w:rsid w:val="00150B88"/>
    <w:rsid w:val="00162167"/>
    <w:rsid w:val="001827A3"/>
    <w:rsid w:val="00182EE1"/>
    <w:rsid w:val="00183939"/>
    <w:rsid w:val="00191C91"/>
    <w:rsid w:val="001920EA"/>
    <w:rsid w:val="001979D6"/>
    <w:rsid w:val="001A3206"/>
    <w:rsid w:val="001A5174"/>
    <w:rsid w:val="001B6406"/>
    <w:rsid w:val="001C5CED"/>
    <w:rsid w:val="001C6F6C"/>
    <w:rsid w:val="001D11B7"/>
    <w:rsid w:val="001D156D"/>
    <w:rsid w:val="001D7E2F"/>
    <w:rsid w:val="001E2D29"/>
    <w:rsid w:val="001E4290"/>
    <w:rsid w:val="00215786"/>
    <w:rsid w:val="00216CEB"/>
    <w:rsid w:val="00226B66"/>
    <w:rsid w:val="00235DE9"/>
    <w:rsid w:val="0023703E"/>
    <w:rsid w:val="002440AC"/>
    <w:rsid w:val="00245996"/>
    <w:rsid w:val="00250042"/>
    <w:rsid w:val="00253683"/>
    <w:rsid w:val="00256F70"/>
    <w:rsid w:val="002615F1"/>
    <w:rsid w:val="002621B8"/>
    <w:rsid w:val="00266D0C"/>
    <w:rsid w:val="002737DD"/>
    <w:rsid w:val="00286C91"/>
    <w:rsid w:val="002905B9"/>
    <w:rsid w:val="002B2DD7"/>
    <w:rsid w:val="002B6F91"/>
    <w:rsid w:val="002B7556"/>
    <w:rsid w:val="002C011A"/>
    <w:rsid w:val="002C0E8D"/>
    <w:rsid w:val="002C6E98"/>
    <w:rsid w:val="002C7C07"/>
    <w:rsid w:val="002D78F8"/>
    <w:rsid w:val="002E2C57"/>
    <w:rsid w:val="002E677B"/>
    <w:rsid w:val="002F49FC"/>
    <w:rsid w:val="002F6ECB"/>
    <w:rsid w:val="00303258"/>
    <w:rsid w:val="0030610C"/>
    <w:rsid w:val="0031243F"/>
    <w:rsid w:val="003157A9"/>
    <w:rsid w:val="003275CF"/>
    <w:rsid w:val="0033306E"/>
    <w:rsid w:val="00335F8D"/>
    <w:rsid w:val="003410EB"/>
    <w:rsid w:val="00343006"/>
    <w:rsid w:val="00353323"/>
    <w:rsid w:val="003828FB"/>
    <w:rsid w:val="003906BE"/>
    <w:rsid w:val="00392B11"/>
    <w:rsid w:val="003A2583"/>
    <w:rsid w:val="003A2B95"/>
    <w:rsid w:val="003A471B"/>
    <w:rsid w:val="003C2648"/>
    <w:rsid w:val="003E45F8"/>
    <w:rsid w:val="004068A4"/>
    <w:rsid w:val="0041664C"/>
    <w:rsid w:val="004169A7"/>
    <w:rsid w:val="00417496"/>
    <w:rsid w:val="004211D9"/>
    <w:rsid w:val="004269B1"/>
    <w:rsid w:val="00434423"/>
    <w:rsid w:val="004373DA"/>
    <w:rsid w:val="00446B92"/>
    <w:rsid w:val="00447045"/>
    <w:rsid w:val="0045018C"/>
    <w:rsid w:val="00452C0C"/>
    <w:rsid w:val="00470259"/>
    <w:rsid w:val="00484BA2"/>
    <w:rsid w:val="004855A6"/>
    <w:rsid w:val="00493EED"/>
    <w:rsid w:val="00494678"/>
    <w:rsid w:val="004A5DFB"/>
    <w:rsid w:val="004A6FE6"/>
    <w:rsid w:val="004B4A7B"/>
    <w:rsid w:val="004B5805"/>
    <w:rsid w:val="004C05BF"/>
    <w:rsid w:val="004C4DE5"/>
    <w:rsid w:val="004C6A16"/>
    <w:rsid w:val="004D61C5"/>
    <w:rsid w:val="004E0804"/>
    <w:rsid w:val="004E1D2E"/>
    <w:rsid w:val="004E511C"/>
    <w:rsid w:val="004E5D28"/>
    <w:rsid w:val="004F015C"/>
    <w:rsid w:val="004F0A54"/>
    <w:rsid w:val="004F491D"/>
    <w:rsid w:val="0050045A"/>
    <w:rsid w:val="0050415F"/>
    <w:rsid w:val="005125C0"/>
    <w:rsid w:val="00537444"/>
    <w:rsid w:val="00537DE8"/>
    <w:rsid w:val="005635D5"/>
    <w:rsid w:val="00572BE5"/>
    <w:rsid w:val="005870D2"/>
    <w:rsid w:val="005A135D"/>
    <w:rsid w:val="005A1587"/>
    <w:rsid w:val="005B2424"/>
    <w:rsid w:val="005C50A3"/>
    <w:rsid w:val="005C6F08"/>
    <w:rsid w:val="005D3BAD"/>
    <w:rsid w:val="005D5F60"/>
    <w:rsid w:val="0060092B"/>
    <w:rsid w:val="00603145"/>
    <w:rsid w:val="006053A9"/>
    <w:rsid w:val="0063545D"/>
    <w:rsid w:val="006503B9"/>
    <w:rsid w:val="00654E75"/>
    <w:rsid w:val="0065787A"/>
    <w:rsid w:val="00662C0A"/>
    <w:rsid w:val="00663DE9"/>
    <w:rsid w:val="006708F1"/>
    <w:rsid w:val="00673069"/>
    <w:rsid w:val="0067694E"/>
    <w:rsid w:val="00681355"/>
    <w:rsid w:val="006854D6"/>
    <w:rsid w:val="0069299B"/>
    <w:rsid w:val="006B031D"/>
    <w:rsid w:val="006B21F8"/>
    <w:rsid w:val="006C0C79"/>
    <w:rsid w:val="006C3208"/>
    <w:rsid w:val="006C35F1"/>
    <w:rsid w:val="006C645B"/>
    <w:rsid w:val="006D5321"/>
    <w:rsid w:val="006D6712"/>
    <w:rsid w:val="006D6973"/>
    <w:rsid w:val="006D78A2"/>
    <w:rsid w:val="006F200B"/>
    <w:rsid w:val="006F59B9"/>
    <w:rsid w:val="0070427D"/>
    <w:rsid w:val="00710735"/>
    <w:rsid w:val="00733299"/>
    <w:rsid w:val="007337E4"/>
    <w:rsid w:val="007426FB"/>
    <w:rsid w:val="007460BD"/>
    <w:rsid w:val="00753371"/>
    <w:rsid w:val="0076522B"/>
    <w:rsid w:val="00772109"/>
    <w:rsid w:val="00783E41"/>
    <w:rsid w:val="00785956"/>
    <w:rsid w:val="0079170C"/>
    <w:rsid w:val="00791ADA"/>
    <w:rsid w:val="00792EE9"/>
    <w:rsid w:val="007A1CB6"/>
    <w:rsid w:val="007A6151"/>
    <w:rsid w:val="007B7EA8"/>
    <w:rsid w:val="007D21A9"/>
    <w:rsid w:val="007E70FD"/>
    <w:rsid w:val="007E72F5"/>
    <w:rsid w:val="007F2247"/>
    <w:rsid w:val="00804827"/>
    <w:rsid w:val="008049F7"/>
    <w:rsid w:val="0080621D"/>
    <w:rsid w:val="00813097"/>
    <w:rsid w:val="00815998"/>
    <w:rsid w:val="00820AC9"/>
    <w:rsid w:val="00827696"/>
    <w:rsid w:val="008356AA"/>
    <w:rsid w:val="00837C40"/>
    <w:rsid w:val="008550D8"/>
    <w:rsid w:val="00860C0A"/>
    <w:rsid w:val="008667AD"/>
    <w:rsid w:val="00871906"/>
    <w:rsid w:val="00874548"/>
    <w:rsid w:val="008A1E89"/>
    <w:rsid w:val="008A6877"/>
    <w:rsid w:val="008A79DD"/>
    <w:rsid w:val="008B552B"/>
    <w:rsid w:val="008C1F84"/>
    <w:rsid w:val="008C5A63"/>
    <w:rsid w:val="008D2321"/>
    <w:rsid w:val="008D6208"/>
    <w:rsid w:val="009019CB"/>
    <w:rsid w:val="0090687F"/>
    <w:rsid w:val="00912405"/>
    <w:rsid w:val="009125BD"/>
    <w:rsid w:val="0091305B"/>
    <w:rsid w:val="00915EF8"/>
    <w:rsid w:val="009204BB"/>
    <w:rsid w:val="009301E5"/>
    <w:rsid w:val="00935EAF"/>
    <w:rsid w:val="009520F3"/>
    <w:rsid w:val="009545E4"/>
    <w:rsid w:val="00956678"/>
    <w:rsid w:val="009615C0"/>
    <w:rsid w:val="00975979"/>
    <w:rsid w:val="009A3BE8"/>
    <w:rsid w:val="009A559B"/>
    <w:rsid w:val="009B2467"/>
    <w:rsid w:val="009B2665"/>
    <w:rsid w:val="009E4A84"/>
    <w:rsid w:val="009F2466"/>
    <w:rsid w:val="009F57C7"/>
    <w:rsid w:val="009F57F9"/>
    <w:rsid w:val="009F7E31"/>
    <w:rsid w:val="009F7EC6"/>
    <w:rsid w:val="00A02D9B"/>
    <w:rsid w:val="00A1040D"/>
    <w:rsid w:val="00A13E57"/>
    <w:rsid w:val="00A168EE"/>
    <w:rsid w:val="00A214CE"/>
    <w:rsid w:val="00A26D9A"/>
    <w:rsid w:val="00A373CA"/>
    <w:rsid w:val="00A37453"/>
    <w:rsid w:val="00A40E9F"/>
    <w:rsid w:val="00A5036D"/>
    <w:rsid w:val="00A5372B"/>
    <w:rsid w:val="00A71465"/>
    <w:rsid w:val="00A74E54"/>
    <w:rsid w:val="00A8755E"/>
    <w:rsid w:val="00A92780"/>
    <w:rsid w:val="00AA75AB"/>
    <w:rsid w:val="00AB11C0"/>
    <w:rsid w:val="00AB5518"/>
    <w:rsid w:val="00AB665A"/>
    <w:rsid w:val="00AD2E21"/>
    <w:rsid w:val="00AD3B54"/>
    <w:rsid w:val="00AE1268"/>
    <w:rsid w:val="00B05467"/>
    <w:rsid w:val="00B12DED"/>
    <w:rsid w:val="00B251A2"/>
    <w:rsid w:val="00B30AF3"/>
    <w:rsid w:val="00B41D10"/>
    <w:rsid w:val="00B528BF"/>
    <w:rsid w:val="00B52E36"/>
    <w:rsid w:val="00B54AF3"/>
    <w:rsid w:val="00B7189A"/>
    <w:rsid w:val="00B76D70"/>
    <w:rsid w:val="00B8015D"/>
    <w:rsid w:val="00B8497C"/>
    <w:rsid w:val="00B853EE"/>
    <w:rsid w:val="00B913E1"/>
    <w:rsid w:val="00BB5969"/>
    <w:rsid w:val="00BC7820"/>
    <w:rsid w:val="00BD52F4"/>
    <w:rsid w:val="00BE2ADF"/>
    <w:rsid w:val="00C00B7B"/>
    <w:rsid w:val="00C064E2"/>
    <w:rsid w:val="00C24070"/>
    <w:rsid w:val="00C40679"/>
    <w:rsid w:val="00C43077"/>
    <w:rsid w:val="00C47E1B"/>
    <w:rsid w:val="00C5523A"/>
    <w:rsid w:val="00C56B09"/>
    <w:rsid w:val="00C57391"/>
    <w:rsid w:val="00C7200C"/>
    <w:rsid w:val="00C92E41"/>
    <w:rsid w:val="00C94943"/>
    <w:rsid w:val="00C96C71"/>
    <w:rsid w:val="00CB112B"/>
    <w:rsid w:val="00CB1406"/>
    <w:rsid w:val="00CB63D6"/>
    <w:rsid w:val="00CC79F0"/>
    <w:rsid w:val="00CD7A32"/>
    <w:rsid w:val="00CE0768"/>
    <w:rsid w:val="00CE409F"/>
    <w:rsid w:val="00CE5929"/>
    <w:rsid w:val="00CE63B7"/>
    <w:rsid w:val="00CF07E1"/>
    <w:rsid w:val="00CF5F75"/>
    <w:rsid w:val="00D02EC6"/>
    <w:rsid w:val="00D06B7B"/>
    <w:rsid w:val="00D13BD6"/>
    <w:rsid w:val="00D43AA8"/>
    <w:rsid w:val="00D43C06"/>
    <w:rsid w:val="00D443AD"/>
    <w:rsid w:val="00D56C10"/>
    <w:rsid w:val="00D672FA"/>
    <w:rsid w:val="00D7121D"/>
    <w:rsid w:val="00D765B3"/>
    <w:rsid w:val="00D82BA8"/>
    <w:rsid w:val="00D86F18"/>
    <w:rsid w:val="00D9362F"/>
    <w:rsid w:val="00D9380B"/>
    <w:rsid w:val="00D97911"/>
    <w:rsid w:val="00DA0D21"/>
    <w:rsid w:val="00DA7E0E"/>
    <w:rsid w:val="00DC66A2"/>
    <w:rsid w:val="00DC74DA"/>
    <w:rsid w:val="00DD24C3"/>
    <w:rsid w:val="00DD4E65"/>
    <w:rsid w:val="00DE2EF2"/>
    <w:rsid w:val="00DF185D"/>
    <w:rsid w:val="00DF1A8F"/>
    <w:rsid w:val="00DF7F4C"/>
    <w:rsid w:val="00E03E1D"/>
    <w:rsid w:val="00E06605"/>
    <w:rsid w:val="00E10C81"/>
    <w:rsid w:val="00E11880"/>
    <w:rsid w:val="00E12429"/>
    <w:rsid w:val="00E30DE1"/>
    <w:rsid w:val="00E367D0"/>
    <w:rsid w:val="00E43A34"/>
    <w:rsid w:val="00E5451F"/>
    <w:rsid w:val="00E55C3D"/>
    <w:rsid w:val="00E62955"/>
    <w:rsid w:val="00E82135"/>
    <w:rsid w:val="00E854F3"/>
    <w:rsid w:val="00E8718D"/>
    <w:rsid w:val="00E9713C"/>
    <w:rsid w:val="00EA52D0"/>
    <w:rsid w:val="00EB00DC"/>
    <w:rsid w:val="00EB0C4E"/>
    <w:rsid w:val="00EC5D72"/>
    <w:rsid w:val="00EC7AA5"/>
    <w:rsid w:val="00EF2927"/>
    <w:rsid w:val="00F116CA"/>
    <w:rsid w:val="00F1564E"/>
    <w:rsid w:val="00F234B3"/>
    <w:rsid w:val="00F24693"/>
    <w:rsid w:val="00F3269D"/>
    <w:rsid w:val="00F37AFB"/>
    <w:rsid w:val="00F4252B"/>
    <w:rsid w:val="00F45D8E"/>
    <w:rsid w:val="00F5264F"/>
    <w:rsid w:val="00F55343"/>
    <w:rsid w:val="00F553CD"/>
    <w:rsid w:val="00F66465"/>
    <w:rsid w:val="00F70CAC"/>
    <w:rsid w:val="00F73E83"/>
    <w:rsid w:val="00F749EF"/>
    <w:rsid w:val="00F846CF"/>
    <w:rsid w:val="00F87522"/>
    <w:rsid w:val="00F90017"/>
    <w:rsid w:val="00F93A46"/>
    <w:rsid w:val="00FA7493"/>
    <w:rsid w:val="00FC522B"/>
    <w:rsid w:val="00FE13BB"/>
    <w:rsid w:val="00FF2DB6"/>
    <w:rsid w:val="00FF624F"/>
    <w:rsid w:val="30FBC45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ABC8736B-CA6B-45DA-AB19-12813CD5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DA7E0E"/>
    <w:pPr>
      <w:keepNext/>
      <w:keepLines/>
      <w:spacing w:after="0"/>
      <w:contextualSpacing/>
      <w:jc w:val="both"/>
      <w:outlineLvl w:val="0"/>
    </w:pPr>
    <w:rPr>
      <w:rFonts w:cs="Calibri"/>
      <w:b/>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rsid w:val="006F59B9"/>
    <w:rPr>
      <w:sz w:val="16"/>
      <w:szCs w:val="16"/>
    </w:rPr>
  </w:style>
  <w:style w:type="paragraph" w:styleId="Textocomentario">
    <w:name w:val="annotation text"/>
    <w:basedOn w:val="Normal"/>
    <w:link w:val="TextocomentarioCar"/>
    <w:unhideWhenUsed/>
    <w:rsid w:val="006F59B9"/>
    <w:pPr>
      <w:spacing w:line="240" w:lineRule="auto"/>
    </w:pPr>
    <w:rPr>
      <w:sz w:val="20"/>
      <w:szCs w:val="20"/>
    </w:rPr>
  </w:style>
  <w:style w:type="character" w:customStyle="1" w:styleId="TextocomentarioCar">
    <w:name w:val="Texto comentario Car"/>
    <w:basedOn w:val="Fuentedeprrafopredeter"/>
    <w:link w:val="Textocomentario"/>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3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character" w:customStyle="1" w:styleId="ui-provider">
    <w:name w:val="ui-provider"/>
    <w:basedOn w:val="Fuentedeprrafopredeter"/>
    <w:rsid w:val="00A74E54"/>
  </w:style>
  <w:style w:type="character" w:styleId="Textoennegrita">
    <w:name w:val="Strong"/>
    <w:basedOn w:val="Fuentedeprrafopredeter"/>
    <w:uiPriority w:val="22"/>
    <w:qFormat/>
    <w:rsid w:val="00A74E54"/>
    <w:rPr>
      <w:b/>
      <w:bCs/>
    </w:rPr>
  </w:style>
  <w:style w:type="paragraph" w:styleId="Textonotapie">
    <w:name w:val="footnote text"/>
    <w:basedOn w:val="Normal"/>
    <w:link w:val="TextonotapieCar"/>
    <w:uiPriority w:val="99"/>
    <w:semiHidden/>
    <w:unhideWhenUsed/>
    <w:rsid w:val="00493E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3EED"/>
    <w:rPr>
      <w:rFonts w:ascii="Calibri" w:eastAsia="Calibri" w:hAnsi="Calibri" w:cs="Times New Roman"/>
      <w:sz w:val="20"/>
      <w:szCs w:val="20"/>
      <w:lang w:val="es-PE"/>
    </w:rPr>
  </w:style>
  <w:style w:type="character" w:styleId="Refdenotaalpie">
    <w:name w:val="footnote reference"/>
    <w:basedOn w:val="Fuentedeprrafopredeter"/>
    <w:uiPriority w:val="99"/>
    <w:semiHidden/>
    <w:unhideWhenUsed/>
    <w:rsid w:val="00493EED"/>
    <w:rPr>
      <w:vertAlign w:val="superscript"/>
    </w:rPr>
  </w:style>
  <w:style w:type="character" w:customStyle="1" w:styleId="SinespaciadoCar">
    <w:name w:val="Sin espaciado Car"/>
    <w:link w:val="Sinespaciado"/>
    <w:uiPriority w:val="1"/>
    <w:qFormat/>
    <w:rsid w:val="00DA7E0E"/>
    <w:rPr>
      <w:rFonts w:ascii="Calibri" w:eastAsia="Times New Roman" w:hAnsi="Calibri" w:cs="Times New Roman"/>
      <w:lang w:eastAsia="es-CO"/>
    </w:rPr>
  </w:style>
  <w:style w:type="character" w:customStyle="1" w:styleId="Ttulo1Car">
    <w:name w:val="Título 1 Car"/>
    <w:basedOn w:val="Fuentedeprrafopredeter"/>
    <w:link w:val="Ttulo1"/>
    <w:uiPriority w:val="9"/>
    <w:rsid w:val="00DA7E0E"/>
    <w:rPr>
      <w:rFonts w:ascii="Calibri" w:eastAsia="Calibri" w:hAnsi="Calibri" w:cs="Calibri"/>
      <w:b/>
      <w:color w:val="000000"/>
      <w:lang w:eastAsia="es-CO"/>
    </w:rPr>
  </w:style>
  <w:style w:type="table" w:customStyle="1" w:styleId="TableGrid0">
    <w:name w:val="Table Grid0"/>
    <w:rsid w:val="00DA7E0E"/>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pf0">
    <w:name w:val="pf0"/>
    <w:basedOn w:val="Normal"/>
    <w:rsid w:val="00191C91"/>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498231866">
      <w:bodyDiv w:val="1"/>
      <w:marLeft w:val="0"/>
      <w:marRight w:val="0"/>
      <w:marTop w:val="0"/>
      <w:marBottom w:val="0"/>
      <w:divBdr>
        <w:top w:val="none" w:sz="0" w:space="0" w:color="auto"/>
        <w:left w:val="none" w:sz="0" w:space="0" w:color="auto"/>
        <w:bottom w:val="none" w:sz="0" w:space="0" w:color="auto"/>
        <w:right w:val="none" w:sz="0" w:space="0" w:color="auto"/>
      </w:divBdr>
    </w:div>
    <w:div w:id="866529357">
      <w:bodyDiv w:val="1"/>
      <w:marLeft w:val="0"/>
      <w:marRight w:val="0"/>
      <w:marTop w:val="0"/>
      <w:marBottom w:val="0"/>
      <w:divBdr>
        <w:top w:val="none" w:sz="0" w:space="0" w:color="auto"/>
        <w:left w:val="none" w:sz="0" w:space="0" w:color="auto"/>
        <w:bottom w:val="none" w:sz="0" w:space="0" w:color="auto"/>
        <w:right w:val="none" w:sz="0" w:space="0" w:color="auto"/>
      </w:divBdr>
    </w:div>
    <w:div w:id="1008629889">
      <w:bodyDiv w:val="1"/>
      <w:marLeft w:val="0"/>
      <w:marRight w:val="0"/>
      <w:marTop w:val="0"/>
      <w:marBottom w:val="0"/>
      <w:divBdr>
        <w:top w:val="none" w:sz="0" w:space="0" w:color="auto"/>
        <w:left w:val="none" w:sz="0" w:space="0" w:color="auto"/>
        <w:bottom w:val="none" w:sz="0" w:space="0" w:color="auto"/>
        <w:right w:val="none" w:sz="0" w:space="0" w:color="auto"/>
      </w:divBdr>
    </w:div>
    <w:div w:id="1304581412">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productiva.com/PTP/media/documentos/Ley%20de%20transparencia/200330-POLITICA-DE-TRATAMIENTO-DE-DATOS-PERSONALES-APROBAD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72D4597D-8C04-4577-B1EB-894B94F3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E8D2D-B9DE-4BEA-B30D-54F5DF696544}">
  <ds:schemaRefs>
    <ds:schemaRef ds:uri="http://schemas.openxmlformats.org/officeDocument/2006/bibliography"/>
  </ds:schemaRefs>
</ds:datastoreItem>
</file>

<file path=customXml/itemProps4.xml><?xml version="1.0" encoding="utf-8"?>
<ds:datastoreItem xmlns:ds="http://schemas.openxmlformats.org/officeDocument/2006/customXml" ds:itemID="{F3FA9B2F-C64D-492B-8256-00D1E2D07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13729</Words>
  <Characters>75515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89066</CharactersWithSpaces>
  <SharedDoc>false</SharedDoc>
  <HLinks>
    <vt:vector size="12" baseType="variant">
      <vt:variant>
        <vt:i4>4390994</vt:i4>
      </vt:variant>
      <vt:variant>
        <vt:i4>3</vt:i4>
      </vt:variant>
      <vt:variant>
        <vt:i4>0</vt:i4>
      </vt:variant>
      <vt:variant>
        <vt:i4>5</vt:i4>
      </vt:variant>
      <vt:variant>
        <vt:lpwstr>http://www.fiducoldex.com.co/</vt:lpwstr>
      </vt:variant>
      <vt:variant>
        <vt:lpwstr/>
      </vt:variant>
      <vt:variant>
        <vt:i4>1245204</vt:i4>
      </vt:variant>
      <vt:variant>
        <vt:i4>0</vt:i4>
      </vt:variant>
      <vt:variant>
        <vt:i4>0</vt:i4>
      </vt:variant>
      <vt:variant>
        <vt:i4>5</vt:i4>
      </vt:variant>
      <vt:variant>
        <vt:lpwstr>https://www.colombiaproductiva.com/PTP/media/documentos/Ley de transparencia/200330-POLITICA-DE-TRATAMIENTO-DE-DATOS-PERSONALES-APROBADA.pdf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Cristian Felipe Bolaños Lancheros</cp:lastModifiedBy>
  <cp:revision>10</cp:revision>
  <cp:lastPrinted>2022-02-25T02:04:00Z</cp:lastPrinted>
  <dcterms:created xsi:type="dcterms:W3CDTF">2024-06-20T20:30:00Z</dcterms:created>
  <dcterms:modified xsi:type="dcterms:W3CDTF">2024-07-08T21:15:00Z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