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3EB" w:rsidR="009622A7" w:rsidP="00DB54E9" w:rsidRDefault="009622A7" w14:paraId="36EB91E7" w14:textId="7D6EBDF1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0"/>
          <w:szCs w:val="20"/>
        </w:rPr>
      </w:pPr>
      <w:r w:rsidRPr="619718F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ANEXO No. </w:t>
      </w:r>
      <w:r w:rsidRPr="619718F5" w:rsidR="1878A9E9">
        <w:rPr>
          <w:rFonts w:ascii="Segoe UI" w:hAnsi="Segoe UI" w:cs="Segoe UI"/>
          <w:b w:val="1"/>
          <w:bCs w:val="1"/>
          <w:sz w:val="20"/>
          <w:szCs w:val="20"/>
        </w:rPr>
        <w:t>2</w:t>
      </w:r>
    </w:p>
    <w:p w:rsidRPr="004A63EB" w:rsidR="009622A7" w:rsidP="00DB54E9" w:rsidRDefault="001A4CC3" w14:paraId="064918C6" w14:textId="0349AEE3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:rsidR="00DB54E9" w:rsidP="00DB54E9" w:rsidRDefault="00DB54E9" w14:paraId="69EF0FAB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3D480CD7" w14:textId="51EC1BB0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:rsidR="00DB54E9" w:rsidP="00DB54E9" w:rsidRDefault="00DB54E9" w14:paraId="0CC46A10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102174B1" w14:textId="13390012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:rsidR="00E42CDA" w:rsidP="00DB54E9" w:rsidRDefault="009622A7" w14:paraId="10DB0A0A" w14:textId="5D6606E1">
      <w:pPr>
        <w:spacing w:after="0" w:line="240" w:lineRule="auto"/>
        <w:ind w:right="-93"/>
        <w:jc w:val="both"/>
        <w:rPr>
          <w:rFonts w:ascii="Segoe UI" w:hAnsi="Segoe UI" w:cs="Segoe UI"/>
          <w:b w:val="1"/>
          <w:bCs w:val="1"/>
          <w:sz w:val="20"/>
          <w:szCs w:val="20"/>
        </w:rPr>
      </w:pPr>
      <w:r w:rsidRPr="60F083CD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FIDUCIARIA COLOMBIANA DE COMERCIO EXTERIOR S.A. - FIDUCOLDEX VOCERA </w:t>
      </w:r>
      <w:r w:rsidRPr="60F083CD" w:rsidR="00DB54E9">
        <w:rPr>
          <w:rFonts w:ascii="Segoe UI" w:hAnsi="Segoe UI" w:cs="Segoe UI"/>
          <w:b w:val="1"/>
          <w:bCs w:val="1"/>
          <w:sz w:val="20"/>
          <w:szCs w:val="20"/>
        </w:rPr>
        <w:t xml:space="preserve">Y ADMINISTRADORA </w:t>
      </w:r>
      <w:r w:rsidRPr="60F083CD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DEL </w:t>
      </w:r>
      <w:r w:rsidRPr="60F083CD" w:rsidR="0133CA97">
        <w:rPr>
          <w:rFonts w:ascii="Segoe UI" w:hAnsi="Segoe UI" w:cs="Segoe UI"/>
          <w:b w:val="1"/>
          <w:bCs w:val="1"/>
          <w:sz w:val="20"/>
          <w:szCs w:val="20"/>
        </w:rPr>
        <w:t>ATRIMONIO AUTÓNOMO CENIT LANDAZURI - OBRAS POR IMPUESTOS</w:t>
      </w:r>
    </w:p>
    <w:p w:rsidRPr="004A63EB" w:rsidR="009622A7" w:rsidP="00DB54E9" w:rsidRDefault="009622A7" w14:paraId="7AAA0658" w14:textId="757B28D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:rsidRPr="004A63EB" w:rsidR="009622A7" w:rsidP="00DB54E9" w:rsidRDefault="009622A7" w14:paraId="27BD430F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:rsidR="009622A7" w:rsidP="00DB54E9" w:rsidRDefault="009622A7" w14:paraId="6AECB77C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6362439F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159675DC" w14:textId="4FE9B09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:rsidR="00902D5E" w:rsidP="00DB54E9" w:rsidRDefault="00902D5E" w14:paraId="78FB4EE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752412" w:rsidP="00144E66" w:rsidRDefault="00752412" w14:paraId="68B739B9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Pr="00902D5E" w:rsid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Pr="00902D5E" w:rsid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:rsidR="003C1F44" w:rsidP="00144E66" w:rsidRDefault="00752412" w14:paraId="27277782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752412" w:rsidR="00902D5E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:rsidR="003C1F44" w:rsidP="00144E66" w:rsidRDefault="003C1F44" w14:paraId="67507A06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3C1F44" w:rsidR="00902D5E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:rsidR="003C1F44" w:rsidP="00144E66" w:rsidRDefault="003C1F44" w14:paraId="11CA58E7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:rsidR="00902D5E" w:rsidP="00144E66" w:rsidRDefault="003C1F44" w14:paraId="06C4F6F5" w14:textId="641039B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:rsidR="00133215" w:rsidP="00144E66" w:rsidRDefault="00133215" w14:paraId="1351C3FA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Pr="00902D5E" w:rsid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:rsidRPr="00133215" w:rsidR="00902D5E" w:rsidP="00144E66" w:rsidRDefault="00133215" w14:paraId="2FE3EAD6" w14:textId="15E2888E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Pr="00133215" w:rsidR="00902D5E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:rsidR="00902D5E" w:rsidP="00DB54E9" w:rsidRDefault="00902D5E" w14:paraId="14C4101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418DEA42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5A2D63" w:rsidR="005A2D63" w:rsidP="00DB54E9" w:rsidRDefault="005A2D63" w14:paraId="05824B82" w14:textId="762AC22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E42CDA">
        <w:rPr>
          <w:rFonts w:ascii="Segoe UI" w:hAnsi="Segoe UI" w:cs="Segoe UI"/>
          <w:sz w:val="21"/>
          <w:szCs w:val="21"/>
        </w:rPr>
        <w:t>5</w:t>
      </w:r>
      <w:r w:rsidRPr="005A2D63">
        <w:rPr>
          <w:rFonts w:ascii="Segoe UI" w:hAnsi="Segoe UI" w:cs="Segoe UI"/>
          <w:sz w:val="21"/>
          <w:szCs w:val="21"/>
        </w:rPr>
        <w:t>.</w:t>
      </w:r>
    </w:p>
    <w:p w:rsidR="005A2D63" w:rsidP="00DB54E9" w:rsidRDefault="005A2D63" w14:paraId="78530321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16B3538A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E1F817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F136B5E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080C1B2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537AB2D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BD7C34" w:rsidP="00BD7C34" w:rsidRDefault="00BD7C34" w14:paraId="252B856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11A962B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2A3DA77B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1A4EE3B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5F82A8A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5A2D63" w:rsidP="00DB54E9" w:rsidRDefault="005A2D63" w14:paraId="7240EDC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5F3FF8B7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6945B3" w:rsidP="00DB54E9" w:rsidRDefault="006945B3" w14:paraId="4CF824C2" w14:textId="6A01B71C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EDC" w:rsidP="009622A7" w:rsidRDefault="00CB2EDC" w14:paraId="7A36150C" w14:textId="77777777">
      <w:pPr>
        <w:spacing w:after="0" w:line="240" w:lineRule="auto"/>
      </w:pPr>
      <w:r>
        <w:separator/>
      </w:r>
    </w:p>
  </w:endnote>
  <w:endnote w:type="continuationSeparator" w:id="0">
    <w:p w:rsidR="00CB2EDC" w:rsidP="009622A7" w:rsidRDefault="00CB2EDC" w14:paraId="2C85F8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024" w:rsidR="00A12024" w:rsidP="00A12024" w:rsidRDefault="00A12024" w14:paraId="424B276D" w14:textId="702D0DEF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EDC" w:rsidP="009622A7" w:rsidRDefault="00CB2EDC" w14:paraId="5D6EEA80" w14:textId="77777777">
      <w:pPr>
        <w:spacing w:after="0" w:line="240" w:lineRule="auto"/>
      </w:pPr>
      <w:r>
        <w:separator/>
      </w:r>
    </w:p>
  </w:footnote>
  <w:footnote w:type="continuationSeparator" w:id="0">
    <w:p w:rsidR="00CB2EDC" w:rsidP="009622A7" w:rsidRDefault="00CB2EDC" w14:paraId="0ECC9A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22A7" w:rsidRDefault="009622A7" w14:paraId="363599DF" w14:textId="33B65B4D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22A7" w:rsidRDefault="009622A7" w14:paraId="0469F0C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3C1F44"/>
    <w:rsid w:val="005A2D63"/>
    <w:rsid w:val="005C415D"/>
    <w:rsid w:val="006945B3"/>
    <w:rsid w:val="0075188B"/>
    <w:rsid w:val="00752412"/>
    <w:rsid w:val="00902D5E"/>
    <w:rsid w:val="009622A7"/>
    <w:rsid w:val="00A12024"/>
    <w:rsid w:val="00A4662E"/>
    <w:rsid w:val="00A92F61"/>
    <w:rsid w:val="00BD7C34"/>
    <w:rsid w:val="00CB2EDC"/>
    <w:rsid w:val="00DB54E9"/>
    <w:rsid w:val="00DF1B9E"/>
    <w:rsid w:val="00E35FF7"/>
    <w:rsid w:val="00E42CD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P="00A4662E" w:rsidRDefault="00A4662E">
          <w:pPr>
            <w:pStyle w:val="7F2F39329D45448F88EA1843ACB29F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P="00A4662E" w:rsidRDefault="00A4662E">
          <w:pPr>
            <w:pStyle w:val="8A50F4EDB55240CA82847FF3D58C66D7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P="00A4662E" w:rsidRDefault="00A4662E">
          <w:pPr>
            <w:pStyle w:val="4CB724101FB84308A471F851266D6E8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P="00A4662E" w:rsidRDefault="00A4662E">
          <w:pPr>
            <w:pStyle w:val="685E7B5C9B25490280381449D852338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P="00A4662E" w:rsidRDefault="00A4662E">
          <w:pPr>
            <w:pStyle w:val="21135FB4D2B94CD3AA4B10EFE3940BF0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A43009"/>
    <w:rsid w:val="00A4662E"/>
    <w:rsid w:val="00D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32B5FA45-02BD-4C24-82AC-5D82AA1114FD}"/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6</revision>
  <dcterms:created xsi:type="dcterms:W3CDTF">2025-07-14T15:04:00.0000000Z</dcterms:created>
  <dcterms:modified xsi:type="dcterms:W3CDTF">2025-09-12T14:20:38.6722234Z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