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DFA" w:rsidR="001170DB" w:rsidP="001170DB" w:rsidRDefault="001170DB" w14:paraId="61A09B81" w14:textId="23A5A80A">
      <w:pPr>
        <w:spacing w:after="0" w:line="240" w:lineRule="auto"/>
        <w:ind w:right="-93"/>
        <w:jc w:val="center"/>
        <w:rPr>
          <w:rFonts w:ascii="Segoe UI" w:hAnsi="Segoe UI" w:cs="Segoe UI"/>
          <w:b w:val="1"/>
          <w:bCs w:val="1"/>
          <w:sz w:val="21"/>
          <w:szCs w:val="21"/>
        </w:rPr>
      </w:pPr>
      <w:r w:rsidRPr="2EB18E3A" w:rsidR="001170DB">
        <w:rPr>
          <w:rFonts w:ascii="Segoe UI" w:hAnsi="Segoe UI" w:cs="Segoe UI"/>
          <w:b w:val="1"/>
          <w:bCs w:val="1"/>
          <w:sz w:val="21"/>
          <w:szCs w:val="21"/>
        </w:rPr>
        <w:t xml:space="preserve">ANEXO No. </w:t>
      </w:r>
      <w:r w:rsidRPr="2EB18E3A" w:rsidR="18F5A9C8">
        <w:rPr>
          <w:rFonts w:ascii="Segoe UI" w:hAnsi="Segoe UI" w:cs="Segoe UI"/>
          <w:b w:val="1"/>
          <w:bCs w:val="1"/>
          <w:sz w:val="21"/>
          <w:szCs w:val="21"/>
        </w:rPr>
        <w:t>3</w:t>
      </w:r>
    </w:p>
    <w:p w:rsidRPr="003A2DFA" w:rsidR="001170DB" w:rsidP="001170DB" w:rsidRDefault="001170DB" w14:paraId="697A9E85" w14:textId="77777777">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rsidRPr="003A2DFA" w:rsidR="001170DB" w:rsidP="001170DB" w:rsidRDefault="001170DB" w14:paraId="1B76278D" w14:textId="77777777">
      <w:pPr>
        <w:spacing w:after="0" w:line="240" w:lineRule="auto"/>
        <w:ind w:left="-142" w:right="-93"/>
        <w:jc w:val="both"/>
        <w:rPr>
          <w:rFonts w:ascii="Segoe UI" w:hAnsi="Segoe UI" w:cs="Segoe UI"/>
          <w:sz w:val="21"/>
          <w:szCs w:val="21"/>
        </w:rPr>
      </w:pPr>
    </w:p>
    <w:p w:rsidRPr="003A2DFA" w:rsidR="001170DB" w:rsidP="00BD0B3B" w:rsidRDefault="001170DB" w14:paraId="51C7EC5E" w14:textId="7BD452B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rsidRPr="003A2DFA" w:rsidR="001170DB" w:rsidP="00BD0B3B" w:rsidRDefault="001170DB" w14:paraId="3CC56584" w14:textId="77777777">
      <w:pPr>
        <w:spacing w:after="0" w:line="240" w:lineRule="auto"/>
        <w:ind w:right="18"/>
        <w:jc w:val="both"/>
        <w:rPr>
          <w:rFonts w:ascii="Segoe UI" w:hAnsi="Segoe UI" w:cs="Segoe UI"/>
          <w:sz w:val="21"/>
          <w:szCs w:val="21"/>
        </w:rPr>
      </w:pPr>
    </w:p>
    <w:p w:rsidRPr="003A2DFA" w:rsidR="001170DB" w:rsidP="00BD0B3B" w:rsidRDefault="001170DB" w14:paraId="18069D45" w14:textId="45F0AA63">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rsidR="006513E8" w:rsidP="00BD0B3B" w:rsidRDefault="001170DB" w14:paraId="7977E10B" w14:textId="105131F4">
      <w:pPr>
        <w:spacing w:after="0" w:line="240" w:lineRule="auto"/>
        <w:ind w:right="18"/>
        <w:jc w:val="both"/>
        <w:rPr>
          <w:rFonts w:ascii="Segoe UI" w:hAnsi="Segoe UI" w:cs="Segoe UI"/>
          <w:b w:val="1"/>
          <w:bCs w:val="1"/>
          <w:sz w:val="21"/>
          <w:szCs w:val="21"/>
        </w:rPr>
      </w:pPr>
      <w:r w:rsidRPr="668F9F27" w:rsidR="001170DB">
        <w:rPr>
          <w:rFonts w:ascii="Segoe UI" w:hAnsi="Segoe UI" w:cs="Segoe UI"/>
          <w:b w:val="1"/>
          <w:bCs w:val="1"/>
          <w:sz w:val="21"/>
          <w:szCs w:val="21"/>
        </w:rPr>
        <w:t xml:space="preserve">FIDUCIARIA COLOMBIANA DE COMERCIO EXTERIOR S.A. - FIDUCOLDEX VOCERA Y ADMINISTRADORA DEL </w:t>
      </w:r>
      <w:r w:rsidRPr="668F9F27" w:rsidR="4A319448">
        <w:rPr>
          <w:rFonts w:ascii="Segoe UI" w:hAnsi="Segoe UI" w:cs="Segoe UI"/>
          <w:b w:val="1"/>
          <w:bCs w:val="1"/>
          <w:sz w:val="21"/>
          <w:szCs w:val="21"/>
        </w:rPr>
        <w:t>PATRIMONIO AUTÓNOMO CENIT PUERTO ASIS - OBRAS POR IMPUESTOS</w:t>
      </w:r>
    </w:p>
    <w:p w:rsidRPr="003A2DFA" w:rsidR="001170DB" w:rsidP="00BD0B3B" w:rsidRDefault="001170DB" w14:paraId="20500374" w14:textId="0B633F16">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w:history="1" r:id="rId10">
        <w:r w:rsidRPr="003A2DFA">
          <w:rPr>
            <w:rStyle w:val="Hipervnculo"/>
            <w:rFonts w:ascii="Segoe UI" w:hAnsi="Segoe UI" w:cs="Segoe UI"/>
            <w:sz w:val="21"/>
            <w:szCs w:val="21"/>
          </w:rPr>
          <w:t>licitacion.obrasporimpuestos@fiducoldex.com.co</w:t>
        </w:r>
      </w:hyperlink>
    </w:p>
    <w:p w:rsidRPr="003A2DFA" w:rsidR="001170DB" w:rsidP="00BD0B3B" w:rsidRDefault="001170DB" w14:paraId="26668C4E" w14:textId="7777777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Bogotá D.C. </w:t>
      </w:r>
    </w:p>
    <w:p w:rsidRPr="003A2DFA" w:rsidR="001170DB" w:rsidP="00BD0B3B" w:rsidRDefault="001170DB" w14:paraId="6362EBAB" w14:textId="77777777">
      <w:pPr>
        <w:spacing w:after="0" w:line="240" w:lineRule="auto"/>
        <w:ind w:right="18"/>
        <w:jc w:val="both"/>
        <w:rPr>
          <w:rFonts w:ascii="Segoe UI" w:hAnsi="Segoe UI" w:cs="Segoe UI"/>
          <w:sz w:val="21"/>
          <w:szCs w:val="21"/>
        </w:rPr>
      </w:pPr>
    </w:p>
    <w:p w:rsidRPr="003A2DFA" w:rsidR="001170DB" w:rsidP="00BD0B3B" w:rsidRDefault="001170DB" w14:paraId="393C7872" w14:textId="77777777">
      <w:pPr>
        <w:spacing w:after="0" w:line="240" w:lineRule="auto"/>
        <w:ind w:right="18"/>
        <w:jc w:val="both"/>
        <w:rPr>
          <w:rFonts w:ascii="Segoe UI" w:hAnsi="Segoe UI" w:cs="Segoe UI"/>
          <w:sz w:val="21"/>
          <w:szCs w:val="21"/>
        </w:rPr>
      </w:pPr>
    </w:p>
    <w:p w:rsidRPr="003A2DFA" w:rsidR="001170DB" w:rsidP="00BD0B3B" w:rsidRDefault="001170DB" w14:paraId="03F874FD" w14:textId="77777777">
      <w:pPr>
        <w:spacing w:after="0" w:line="240" w:lineRule="auto"/>
        <w:ind w:right="18"/>
        <w:jc w:val="both"/>
        <w:rPr>
          <w:rFonts w:ascii="Segoe UI" w:hAnsi="Segoe UI" w:cs="Segoe UI"/>
          <w:sz w:val="21"/>
          <w:szCs w:val="21"/>
        </w:rPr>
      </w:pPr>
    </w:p>
    <w:p w:rsidRPr="006513E8" w:rsidR="001170DB" w:rsidP="668F9F27" w:rsidRDefault="001170DB" w14:paraId="4D2DD4AE" w14:textId="4DD831C7">
      <w:pPr>
        <w:jc w:val="both"/>
        <w:rPr>
          <w:rFonts w:ascii="Calibri" w:hAnsi="Calibri" w:cs="Calibri"/>
          <w:b w:val="1"/>
          <w:bCs w:val="1"/>
          <w:i w:val="1"/>
          <w:iCs w:val="1"/>
        </w:rPr>
      </w:pPr>
      <w:r w:rsidRPr="668F9F27" w:rsidR="001170DB">
        <w:rPr>
          <w:rFonts w:ascii="Segoe UI" w:hAnsi="Segoe UI" w:cs="Segoe UI"/>
          <w:sz w:val="21"/>
          <w:szCs w:val="21"/>
        </w:rPr>
        <w:t>Yo,</w:t>
      </w:r>
      <w:r w:rsidRPr="668F9F27" w:rsidR="001170DB">
        <w:rPr>
          <w:rFonts w:ascii="Segoe UI" w:hAnsi="Segoe UI" w:eastAsia="Calibri" w:cs="Segoe UI"/>
          <w:sz w:val="21"/>
          <w:szCs w:val="21"/>
        </w:rPr>
        <w:t xml:space="preserve"> </w:t>
      </w:r>
      <w:sdt>
        <w:sdtPr>
          <w:id w:val="1676332021"/>
          <w:showingPlcHdr/>
          <w:placeholder>
            <w:docPart w:val="9D97563B3DD14B23B9A755D6E508F052"/>
          </w:placeholder>
          <w:rPr>
            <w:rFonts w:ascii="Segoe UI" w:hAnsi="Segoe UI" w:eastAsia="Calibri" w:cs="Segoe UI"/>
            <w:sz w:val="21"/>
            <w:szCs w:val="21"/>
            <w:highlight w:val="yellow"/>
          </w:rPr>
        </w:sdtPr>
        <w:sdtContent>
          <w:r w:rsidRPr="668F9F2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668F9F27" w:rsidR="001170DB">
        <w:rPr>
          <w:rFonts w:ascii="Segoe UI" w:hAnsi="Segoe UI" w:cs="Segoe UI"/>
          <w:sz w:val="21"/>
          <w:szCs w:val="21"/>
        </w:rPr>
        <w:t xml:space="preserve">, identificado con la </w:t>
      </w:r>
      <w:r w:rsidRPr="668F9F27" w:rsidR="002D0791">
        <w:rPr>
          <w:rFonts w:ascii="Segoe UI" w:hAnsi="Segoe UI" w:cs="Segoe UI"/>
          <w:sz w:val="21"/>
          <w:szCs w:val="21"/>
        </w:rPr>
        <w:t>c</w:t>
      </w:r>
      <w:r w:rsidRPr="668F9F27" w:rsidR="001170DB">
        <w:rPr>
          <w:rFonts w:ascii="Segoe UI" w:hAnsi="Segoe UI" w:cs="Segoe UI"/>
          <w:sz w:val="21"/>
          <w:szCs w:val="21"/>
        </w:rPr>
        <w:t>.</w:t>
      </w:r>
      <w:r w:rsidRPr="668F9F27" w:rsidR="002D0791">
        <w:rPr>
          <w:rFonts w:ascii="Segoe UI" w:hAnsi="Segoe UI" w:cs="Segoe UI"/>
          <w:sz w:val="21"/>
          <w:szCs w:val="21"/>
        </w:rPr>
        <w:t>c</w:t>
      </w:r>
      <w:r w:rsidRPr="668F9F27" w:rsidR="001170DB">
        <w:rPr>
          <w:rFonts w:ascii="Segoe UI" w:hAnsi="Segoe UI" w:cs="Segoe UI"/>
          <w:sz w:val="21"/>
          <w:szCs w:val="21"/>
        </w:rPr>
        <w:t xml:space="preserve">. </w:t>
      </w:r>
      <w:sdt>
        <w:sdtPr>
          <w:id w:val="1618915093"/>
          <w:showingPlcHdr/>
          <w:placeholder>
            <w:docPart w:val="CD8C1CDC86254BB9B73490A3D62C37E8"/>
          </w:placeholder>
          <w:rPr>
            <w:rFonts w:ascii="Segoe UI" w:hAnsi="Segoe UI" w:eastAsia="Calibri" w:cs="Segoe UI"/>
            <w:sz w:val="21"/>
            <w:szCs w:val="21"/>
            <w:highlight w:val="yellow"/>
          </w:rPr>
        </w:sdtPr>
        <w:sdtContent>
          <w:r w:rsidRPr="668F9F2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668F9F27" w:rsidR="001170DB">
        <w:rPr>
          <w:rFonts w:ascii="Segoe UI" w:hAnsi="Segoe UI" w:cs="Segoe UI"/>
          <w:sz w:val="21"/>
          <w:szCs w:val="21"/>
        </w:rPr>
        <w:t xml:space="preserve"> </w:t>
      </w:r>
      <w:r w:rsidRPr="668F9F27" w:rsidR="001170DB">
        <w:rPr>
          <w:rFonts w:ascii="Segoe UI" w:hAnsi="Segoe UI" w:cs="Segoe UI"/>
          <w:sz w:val="21"/>
          <w:szCs w:val="21"/>
        </w:rPr>
        <w:t xml:space="preserve">de </w:t>
      </w:r>
      <w:sdt>
        <w:sdtPr>
          <w:id w:val="724438342"/>
          <w:showingPlcHdr/>
          <w:placeholder>
            <w:docPart w:val="2A44C054CB5145FCAF69C80F15FBF393"/>
          </w:placeholder>
          <w:rPr>
            <w:rFonts w:ascii="Segoe UI" w:hAnsi="Segoe UI" w:eastAsia="Calibri" w:cs="Segoe UI"/>
            <w:sz w:val="21"/>
            <w:szCs w:val="21"/>
            <w:highlight w:val="yellow"/>
          </w:rPr>
        </w:sdtPr>
        <w:sdtContent>
          <w:r w:rsidRPr="668F9F2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668F9F27" w:rsidR="001170DB">
        <w:rPr>
          <w:rFonts w:ascii="Segoe UI" w:hAnsi="Segoe UI" w:cs="Segoe UI"/>
          <w:sz w:val="21"/>
          <w:szCs w:val="21"/>
        </w:rPr>
        <w:t xml:space="preserve"> actuando como Representante Legal de </w:t>
      </w:r>
      <w:sdt>
        <w:sdtPr>
          <w:id w:val="709109551"/>
          <w:showingPlcHdr/>
          <w:placeholder>
            <w:docPart w:val="4A7B1EBF013F4696843102302E8B384D"/>
          </w:placeholder>
          <w:rPr>
            <w:rFonts w:ascii="Segoe UI" w:hAnsi="Segoe UI" w:eastAsia="Calibri" w:cs="Segoe UI"/>
            <w:sz w:val="21"/>
            <w:szCs w:val="21"/>
          </w:rPr>
        </w:sdtPr>
        <w:sdtContent>
          <w:r w:rsidRPr="668F9F2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rPr>
        </w:sdtEndPr>
      </w:sdt>
      <w:r w:rsidRPr="668F9F27" w:rsidR="001170DB">
        <w:rPr>
          <w:rFonts w:ascii="Segoe UI" w:hAnsi="Segoe UI" w:cs="Segoe UI"/>
          <w:sz w:val="21"/>
          <w:szCs w:val="21"/>
        </w:rPr>
        <w:t>, de acuerdo con lo establecido en los Términos de Referencia, formulo la siguiente propuesta en el marco de la Licitación Privada Abierta No.</w:t>
      </w:r>
      <w:r w:rsidRPr="668F9F27" w:rsidR="002D0791">
        <w:rPr>
          <w:rFonts w:ascii="Segoe UI" w:hAnsi="Segoe UI" w:cs="Segoe UI"/>
          <w:sz w:val="21"/>
          <w:szCs w:val="21"/>
        </w:rPr>
        <w:t xml:space="preserve"> </w:t>
      </w:r>
      <w:r w:rsidRPr="668F9F27" w:rsidR="002D0791">
        <w:rPr>
          <w:rFonts w:ascii="Segoe UI" w:hAnsi="Segoe UI" w:cs="Segoe UI"/>
          <w:b w:val="1"/>
          <w:bCs w:val="1"/>
          <w:sz w:val="21"/>
          <w:szCs w:val="21"/>
        </w:rPr>
        <w:t>00</w:t>
      </w:r>
      <w:r w:rsidRPr="668F9F27" w:rsidR="60E4227F">
        <w:rPr>
          <w:rFonts w:ascii="Segoe UI" w:hAnsi="Segoe UI" w:cs="Segoe UI"/>
          <w:b w:val="1"/>
          <w:bCs w:val="1"/>
          <w:sz w:val="21"/>
          <w:szCs w:val="21"/>
        </w:rPr>
        <w:t>6</w:t>
      </w:r>
      <w:r w:rsidRPr="668F9F27" w:rsidR="00D14B6C">
        <w:rPr>
          <w:rFonts w:ascii="Segoe UI" w:hAnsi="Segoe UI" w:cs="Segoe UI"/>
          <w:b w:val="1"/>
          <w:bCs w:val="1"/>
          <w:sz w:val="21"/>
          <w:szCs w:val="21"/>
        </w:rPr>
        <w:t xml:space="preserve"> de </w:t>
      </w:r>
      <w:r w:rsidRPr="668F9F27" w:rsidR="002D0791">
        <w:rPr>
          <w:rFonts w:ascii="Segoe UI" w:hAnsi="Segoe UI" w:cs="Segoe UI"/>
          <w:b w:val="1"/>
          <w:bCs w:val="1"/>
          <w:sz w:val="21"/>
          <w:szCs w:val="21"/>
        </w:rPr>
        <w:t>202</w:t>
      </w:r>
      <w:r w:rsidRPr="668F9F27" w:rsidR="006513E8">
        <w:rPr>
          <w:rFonts w:ascii="Segoe UI" w:hAnsi="Segoe UI" w:cs="Segoe UI"/>
          <w:b w:val="1"/>
          <w:bCs w:val="1"/>
          <w:sz w:val="21"/>
          <w:szCs w:val="21"/>
        </w:rPr>
        <w:t>5</w:t>
      </w:r>
      <w:r w:rsidRPr="668F9F27" w:rsidR="001170DB">
        <w:rPr>
          <w:rFonts w:ascii="Segoe UI" w:hAnsi="Segoe UI" w:cs="Segoe UI"/>
          <w:sz w:val="21"/>
          <w:szCs w:val="21"/>
        </w:rPr>
        <w:t xml:space="preserve"> que tiene por objeto </w:t>
      </w:r>
      <w:r w:rsidRPr="668F9F27" w:rsidR="26BD4742">
        <w:rPr>
          <w:rFonts w:ascii="Segoe UI" w:hAnsi="Segoe UI" w:cs="Segoe UI"/>
          <w:sz w:val="21"/>
          <w:szCs w:val="21"/>
        </w:rPr>
        <w:t xml:space="preserve">”REALIZAR LA INTERVENTORÍA TÉCNICA, ADMINISTRATIVA, FINANCIERA, CONTABLE, SOCIAL, </w:t>
      </w:r>
      <w:r w:rsidRPr="668F9F27" w:rsidR="26BD4742">
        <w:rPr>
          <w:rFonts w:ascii="Segoe UI" w:hAnsi="Segoe UI" w:cs="Segoe UI"/>
          <w:sz w:val="21"/>
          <w:szCs w:val="21"/>
        </w:rPr>
        <w:t xml:space="preserve">AMBIENTAL Y JURÍDICA PARA EL PROYECTO: </w:t>
      </w:r>
      <w:r w:rsidRPr="668F9F27" w:rsidR="2738B49F">
        <w:rPr>
          <w:rFonts w:ascii="Segoe UI" w:hAnsi="Segoe UI" w:cs="Segoe UI"/>
          <w:sz w:val="21"/>
          <w:szCs w:val="21"/>
        </w:rPr>
        <w:t>”DOTACIÓN DE MOBILIARIO ESCOLAR PARA INSTITUCIONES EDUCATIVAS DEL MUNICIPIO DE PUERTO ASÍS</w:t>
      </w:r>
      <w:r w:rsidRPr="668F9F27" w:rsidR="26BD4742">
        <w:rPr>
          <w:rFonts w:ascii="Segoe UI" w:hAnsi="Segoe UI" w:cs="Segoe UI"/>
          <w:sz w:val="21"/>
          <w:szCs w:val="21"/>
        </w:rPr>
        <w:t>”</w:t>
      </w:r>
      <w:r w:rsidRPr="668F9F27" w:rsidR="670E7E7D">
        <w:rPr>
          <w:rFonts w:ascii="Segoe UI" w:hAnsi="Segoe UI" w:eastAsia="Calibri" w:cs="Segoe UI"/>
          <w:b w:val="1"/>
          <w:bCs w:val="1"/>
          <w:i w:val="1"/>
          <w:iCs w:val="1"/>
          <w:caps w:val="0"/>
          <w:smallCaps w:val="0"/>
          <w:noProof w:val="0"/>
          <w:color w:val="000000" w:themeColor="text1" w:themeTint="FF" w:themeShade="FF"/>
          <w:sz w:val="21"/>
          <w:szCs w:val="21"/>
          <w:lang w:val="es-CO"/>
        </w:rPr>
        <w:t xml:space="preserve"> </w:t>
      </w:r>
      <w:r w:rsidRPr="668F9F27" w:rsidR="001170DB">
        <w:rPr>
          <w:rFonts w:ascii="Segoe UI" w:hAnsi="Segoe UI" w:cs="Segoe UI"/>
          <w:sz w:val="21"/>
          <w:szCs w:val="21"/>
        </w:rPr>
        <w:t xml:space="preserve">y en caso de que nos sea aceptada por el Patrimonio Autónomo, nos comprometemos a firmar el contrato correspondiente y, </w:t>
      </w:r>
      <w:r w:rsidRPr="668F9F27" w:rsidR="005A4D60">
        <w:rPr>
          <w:rFonts w:ascii="Segoe UI" w:hAnsi="Segoe UI" w:cs="Segoe UI"/>
          <w:sz w:val="21"/>
          <w:szCs w:val="21"/>
        </w:rPr>
        <w:t>d</w:t>
      </w:r>
      <w:r w:rsidRPr="668F9F27" w:rsidR="001170DB">
        <w:rPr>
          <w:rFonts w:ascii="Segoe UI" w:hAnsi="Segoe UI" w:cs="Segoe UI"/>
          <w:sz w:val="21"/>
          <w:szCs w:val="21"/>
        </w:rPr>
        <w:t xml:space="preserve">eclaramos: </w:t>
      </w:r>
    </w:p>
    <w:p w:rsidRPr="003A2DFA" w:rsidR="001170DB" w:rsidP="00BD0B3B" w:rsidRDefault="001170DB" w14:paraId="368792B3" w14:textId="71B3F92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rsidRPr="003A2DFA" w:rsidR="001170DB" w:rsidP="00BD0B3B" w:rsidRDefault="001170DB" w14:paraId="0A13B333" w14:textId="144D79C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rsidRPr="003A2DFA" w:rsidR="001170DB" w:rsidP="00BD0B3B" w:rsidRDefault="001170DB" w14:paraId="30CE5AA9" w14:textId="2D69EEF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rsidRPr="003A2DFA" w:rsidR="001170DB" w:rsidP="00BD0B3B" w:rsidRDefault="001170DB" w14:paraId="7778C288" w14:textId="7677C8AA">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rsidRPr="003A2DFA" w:rsidR="001170DB" w:rsidP="00BD0B3B" w:rsidRDefault="001170DB" w14:paraId="6ECBE3FF" w14:textId="6DD6139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rsidRPr="003A2DFA" w:rsidR="001170DB" w:rsidP="00BD0B3B" w:rsidRDefault="001170DB" w14:paraId="793B5A0E" w14:textId="2AA8D8D6">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rsidRPr="003A2DFA" w:rsidR="001170DB" w:rsidP="00BD0B3B" w:rsidRDefault="001170DB" w14:paraId="74FAC61E" w14:textId="657615B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rsidRPr="003A2DFA" w:rsidR="001170DB" w:rsidP="00BD0B3B" w:rsidRDefault="001170DB" w14:paraId="538F50A1" w14:textId="289A78C1">
      <w:pPr>
        <w:pStyle w:val="Prrafodelista"/>
        <w:numPr>
          <w:ilvl w:val="0"/>
          <w:numId w:val="1"/>
        </w:numPr>
        <w:spacing w:after="0" w:line="240" w:lineRule="auto"/>
        <w:ind w:left="360" w:right="18"/>
        <w:jc w:val="both"/>
        <w:rPr>
          <w:rFonts w:ascii="Segoe UI" w:hAnsi="Segoe UI" w:cs="Segoe UI"/>
          <w:sz w:val="21"/>
          <w:szCs w:val="21"/>
        </w:rPr>
      </w:pPr>
      <w:r w:rsidRPr="4E7CA2BB" w:rsidR="1372FA91">
        <w:rPr>
          <w:rFonts w:ascii="Segoe UI" w:hAnsi="Segoe UI" w:cs="Segoe UI"/>
          <w:sz w:val="21"/>
          <w:szCs w:val="21"/>
        </w:rPr>
        <w:t>Que,</w:t>
      </w:r>
      <w:r w:rsidRPr="4E7CA2BB" w:rsidR="001170DB">
        <w:rPr>
          <w:rFonts w:ascii="Segoe UI" w:hAnsi="Segoe UI" w:cs="Segoe UI"/>
          <w:sz w:val="21"/>
          <w:szCs w:val="21"/>
        </w:rPr>
        <w:t xml:space="preserve"> en caso de resultar seleccionado</w:t>
      </w:r>
      <w:r w:rsidRPr="4E7CA2BB" w:rsidR="00E1595B">
        <w:rPr>
          <w:rFonts w:ascii="Segoe UI" w:hAnsi="Segoe UI" w:cs="Segoe UI"/>
          <w:sz w:val="21"/>
          <w:szCs w:val="21"/>
        </w:rPr>
        <w:t>s</w:t>
      </w:r>
      <w:r w:rsidRPr="4E7CA2BB" w:rsidR="001170DB">
        <w:rPr>
          <w:rFonts w:ascii="Segoe UI" w:hAnsi="Segoe UI" w:cs="Segoe UI"/>
          <w:sz w:val="21"/>
          <w:szCs w:val="21"/>
        </w:rPr>
        <w:t xml:space="preserve"> para la suscripción del contrato, </w:t>
      </w:r>
      <w:r w:rsidRPr="4E7CA2BB" w:rsidR="00E1595B">
        <w:rPr>
          <w:rFonts w:ascii="Segoe UI" w:hAnsi="Segoe UI" w:cs="Segoe UI"/>
          <w:sz w:val="21"/>
          <w:szCs w:val="21"/>
        </w:rPr>
        <w:t>nos</w:t>
      </w:r>
      <w:r w:rsidRPr="4E7CA2BB" w:rsidR="001170DB">
        <w:rPr>
          <w:rFonts w:ascii="Segoe UI" w:hAnsi="Segoe UI" w:cs="Segoe UI"/>
          <w:sz w:val="21"/>
          <w:szCs w:val="21"/>
        </w:rPr>
        <w:t xml:space="preserve"> compromet</w:t>
      </w:r>
      <w:r w:rsidRPr="4E7CA2BB" w:rsidR="00E1595B">
        <w:rPr>
          <w:rFonts w:ascii="Segoe UI" w:hAnsi="Segoe UI" w:cs="Segoe UI"/>
          <w:sz w:val="21"/>
          <w:szCs w:val="21"/>
        </w:rPr>
        <w:t>emos</w:t>
      </w:r>
      <w:r w:rsidRPr="4E7CA2BB" w:rsidR="001170DB">
        <w:rPr>
          <w:rFonts w:ascii="Segoe UI" w:hAnsi="Segoe UI" w:cs="Segoe UI"/>
          <w:sz w:val="21"/>
          <w:szCs w:val="21"/>
        </w:rPr>
        <w:t xml:space="preserve"> a ejecutar el mismo dentro de los plazos contractuales, de acuerdo con lo establecido en los documentos del proceso de </w:t>
      </w:r>
      <w:r w:rsidRPr="4E7CA2BB" w:rsidR="00E1595B">
        <w:rPr>
          <w:rFonts w:ascii="Segoe UI" w:hAnsi="Segoe UI" w:cs="Segoe UI"/>
          <w:sz w:val="21"/>
          <w:szCs w:val="21"/>
        </w:rPr>
        <w:t>Licitación Privada Abierta</w:t>
      </w:r>
      <w:r w:rsidRPr="4E7CA2BB" w:rsidR="001170DB">
        <w:rPr>
          <w:rFonts w:ascii="Segoe UI" w:hAnsi="Segoe UI" w:cs="Segoe UI"/>
          <w:sz w:val="21"/>
          <w:szCs w:val="21"/>
        </w:rPr>
        <w:t>.</w:t>
      </w:r>
    </w:p>
    <w:p w:rsidRPr="003A2DFA" w:rsidR="001170DB" w:rsidP="00BD0B3B" w:rsidRDefault="001170DB" w14:paraId="3C150156" w14:textId="66A1DD6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rsidRPr="003A2DFA" w:rsidR="001170DB" w:rsidP="00BD0B3B" w:rsidRDefault="001170DB" w14:paraId="0CE119B6" w14:textId="77777777">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rsidRPr="003A2DFA" w:rsidR="001170DB" w:rsidP="00BD0B3B" w:rsidRDefault="001170DB" w14:paraId="32A409F3" w14:textId="094B888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rsidRPr="003A2DFA" w:rsidR="001170DB" w:rsidP="00BD0B3B" w:rsidRDefault="001170DB" w14:paraId="5A1E76E8" w14:textId="121CDBE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documentos sobre preguntas y respuestas.</w:t>
      </w:r>
    </w:p>
    <w:p w:rsidRPr="003A2DFA" w:rsidR="001170DB" w:rsidP="00BD0B3B" w:rsidRDefault="001170DB" w14:paraId="5DC494FF" w14:textId="22632D7D">
      <w:pPr>
        <w:pStyle w:val="Prrafodelista"/>
        <w:numPr>
          <w:ilvl w:val="0"/>
          <w:numId w:val="1"/>
        </w:numPr>
        <w:spacing w:after="0" w:line="240" w:lineRule="auto"/>
        <w:ind w:left="360" w:right="18"/>
        <w:jc w:val="both"/>
        <w:rPr>
          <w:rFonts w:ascii="Segoe UI" w:hAnsi="Segoe UI" w:cs="Segoe UI" w:eastAsiaTheme="minorEastAsia"/>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rsidRPr="003A2DFA" w:rsidR="001170DB" w:rsidP="00BD0B3B" w:rsidRDefault="001170DB" w14:paraId="5994D7FF" w14:textId="005E5F3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rsidRPr="003A2DFA" w:rsidR="001170DB" w:rsidP="00BD0B3B" w:rsidRDefault="001170DB" w14:paraId="3E2F37EA" w14:textId="6974D81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rsidRPr="003A2DFA" w:rsidR="001170DB" w:rsidP="00BD0B3B" w:rsidRDefault="001170DB" w14:paraId="3480E386" w14:textId="576A037E">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rsidRPr="003A2DFA" w:rsidR="001170DB" w:rsidP="00BD0B3B" w:rsidRDefault="001170DB" w14:paraId="4FA56B83" w14:textId="26F48DE3">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rsidRPr="003A2DFA" w:rsidR="001170DB" w:rsidP="00BD0B3B" w:rsidRDefault="001170DB" w14:paraId="181A66A5" w14:textId="4052350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rsidRPr="006513E8" w:rsidR="001170DB" w:rsidP="29E9E93A" w:rsidRDefault="001170DB" w14:paraId="47E08A8D" w14:textId="6BB181F5">
      <w:pPr>
        <w:pStyle w:val="Prrafodelista"/>
        <w:numPr>
          <w:ilvl w:val="0"/>
          <w:numId w:val="1"/>
        </w:numPr>
        <w:spacing w:after="0" w:line="240" w:lineRule="auto"/>
        <w:ind w:left="360" w:right="18"/>
        <w:jc w:val="both"/>
        <w:rPr>
          <w:rFonts w:ascii="Segoe UI" w:hAnsi="Segoe UI" w:eastAsia="Arial" w:cs="Segoe UI"/>
          <w:b w:val="1"/>
          <w:bCs w:val="1"/>
          <w:sz w:val="22"/>
          <w:szCs w:val="22"/>
        </w:rPr>
      </w:pPr>
      <w:r w:rsidRPr="668F9F27" w:rsidR="001170DB">
        <w:rPr>
          <w:rFonts w:ascii="Segoe UI" w:hAnsi="Segoe UI" w:eastAsia="Arial" w:cs="Segoe UI"/>
          <w:sz w:val="21"/>
          <w:szCs w:val="21"/>
        </w:rPr>
        <w:t xml:space="preserve">El proponente apoyará la acción del Estado Colombiano y particularmente a la </w:t>
      </w:r>
      <w:r w:rsidRPr="668F9F27" w:rsidR="001170DB">
        <w:rPr>
          <w:rFonts w:ascii="Segoe UI" w:hAnsi="Segoe UI" w:eastAsia="Arial" w:cs="Segoe UI"/>
          <w:b w:val="1"/>
          <w:bCs w:val="1"/>
          <w:sz w:val="21"/>
          <w:szCs w:val="21"/>
        </w:rPr>
        <w:t xml:space="preserve">FIDUCIARIA COLOMBIANA DE COMERCIO EXTERIOR S.A. – FIDUCOLDEX S.A.- </w:t>
      </w:r>
      <w:r w:rsidRPr="668F9F27" w:rsidR="00270862">
        <w:rPr>
          <w:rFonts w:ascii="Segoe UI" w:hAnsi="Segoe UI" w:eastAsia="Arial" w:cs="Segoe UI"/>
          <w:b w:val="1"/>
          <w:bCs w:val="1"/>
          <w:sz w:val="21"/>
          <w:szCs w:val="21"/>
        </w:rPr>
        <w:t xml:space="preserve">COMO </w:t>
      </w:r>
      <w:r w:rsidRPr="668F9F27" w:rsidR="001170DB">
        <w:rPr>
          <w:rFonts w:ascii="Segoe UI" w:hAnsi="Segoe UI" w:eastAsia="Arial" w:cs="Segoe UI"/>
          <w:b w:val="1"/>
          <w:bCs w:val="1"/>
          <w:sz w:val="21"/>
          <w:szCs w:val="21"/>
        </w:rPr>
        <w:t xml:space="preserve">VOCERA </w:t>
      </w:r>
      <w:r w:rsidRPr="668F9F27" w:rsidR="00270862">
        <w:rPr>
          <w:rFonts w:ascii="Segoe UI" w:hAnsi="Segoe UI" w:eastAsia="Arial" w:cs="Segoe UI"/>
          <w:b w:val="1"/>
          <w:bCs w:val="1"/>
          <w:sz w:val="21"/>
          <w:szCs w:val="21"/>
        </w:rPr>
        <w:t xml:space="preserve">Y ADMINISTRADORA </w:t>
      </w:r>
      <w:r w:rsidRPr="668F9F27" w:rsidR="001170DB">
        <w:rPr>
          <w:rFonts w:ascii="Segoe UI" w:hAnsi="Segoe UI" w:eastAsia="Arial" w:cs="Segoe UI"/>
          <w:b w:val="1"/>
          <w:bCs w:val="1"/>
          <w:sz w:val="21"/>
          <w:szCs w:val="21"/>
        </w:rPr>
        <w:t xml:space="preserve">DEL </w:t>
      </w:r>
      <w:r w:rsidRPr="668F9F27" w:rsidR="01374DDC">
        <w:rPr>
          <w:rFonts w:ascii="Segoe UI" w:hAnsi="Segoe UI" w:eastAsia="Arial" w:cs="Segoe UI"/>
          <w:b w:val="1"/>
          <w:bCs w:val="1"/>
          <w:sz w:val="21"/>
          <w:szCs w:val="21"/>
        </w:rPr>
        <w:t>PATRIMONIO AUTÓNOMO CENIT PUERTO ASIS - OBRAS POR IMPUESTOS</w:t>
      </w:r>
      <w:r w:rsidRPr="668F9F27" w:rsidR="001170DB">
        <w:rPr>
          <w:rFonts w:ascii="Segoe UI" w:hAnsi="Segoe UI" w:eastAsia="Arial"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r w:rsidRPr="668F9F27" w:rsidR="001170DB">
        <w:rPr>
          <w:rFonts w:ascii="Segoe UI" w:hAnsi="Segoe UI" w:eastAsia="Arial" w:cs="Segoe UI"/>
          <w:sz w:val="21"/>
          <w:szCs w:val="21"/>
        </w:rPr>
        <w:t>ii</w:t>
      </w:r>
      <w:r w:rsidRPr="668F9F27" w:rsidR="001170DB">
        <w:rPr>
          <w:rFonts w:ascii="Segoe UI" w:hAnsi="Segoe UI" w:eastAsia="Arial" w:cs="Segoe UI"/>
          <w:sz w:val="21"/>
          <w:szCs w:val="21"/>
        </w:rPr>
        <w:t xml:space="preserve">) se compromete formalmente a impartir instrucciones a todos sus empleados, agentes, </w:t>
      </w:r>
      <w:r w:rsidRPr="668F9F27" w:rsidR="001170DB">
        <w:rPr>
          <w:rFonts w:ascii="Segoe UI" w:hAnsi="Segoe UI" w:eastAsia="Arial" w:cs="Segoe UI"/>
          <w:sz w:val="21"/>
          <w:szCs w:val="21"/>
        </w:rPr>
        <w:t xml:space="preserve">asesores, y a cualquier otro representantes suyo, exigiéndoles el cumplimiento en todo momento de las leyes de la República de Colombia, y especialmente de aquellas que rigen la presente </w:t>
      </w:r>
      <w:r w:rsidRPr="668F9F27" w:rsidR="005119D7">
        <w:rPr>
          <w:rFonts w:ascii="Segoe UI" w:hAnsi="Segoe UI" w:eastAsia="Arial" w:cs="Segoe UI"/>
          <w:sz w:val="21"/>
          <w:szCs w:val="21"/>
        </w:rPr>
        <w:t>Licitación Privada Abierta</w:t>
      </w:r>
      <w:r w:rsidRPr="668F9F27" w:rsidR="001170DB">
        <w:rPr>
          <w:rFonts w:ascii="Segoe UI" w:hAnsi="Segoe UI" w:eastAsia="Arial" w:cs="Segoe UI"/>
          <w:sz w:val="21"/>
          <w:szCs w:val="21"/>
        </w:rPr>
        <w:t xml:space="preserve"> y la relación contractual que podría derivarse de ella</w:t>
      </w:r>
      <w:r w:rsidRPr="668F9F27" w:rsidR="003B0D02">
        <w:rPr>
          <w:rFonts w:ascii="Segoe UI" w:hAnsi="Segoe UI" w:eastAsia="Arial" w:cs="Segoe UI"/>
          <w:sz w:val="21"/>
          <w:szCs w:val="21"/>
        </w:rPr>
        <w:t>, y</w:t>
      </w:r>
      <w:r w:rsidRPr="668F9F27" w:rsidR="001170DB">
        <w:rPr>
          <w:rFonts w:ascii="Segoe UI" w:hAnsi="Segoe UI" w:eastAsia="Arial" w:cs="Segoe UI"/>
          <w:sz w:val="21"/>
          <w:szCs w:val="21"/>
        </w:rPr>
        <w:t xml:space="preserve"> (</w:t>
      </w:r>
      <w:r w:rsidRPr="668F9F27" w:rsidR="001170DB">
        <w:rPr>
          <w:rFonts w:ascii="Segoe UI" w:hAnsi="Segoe UI" w:eastAsia="Arial" w:cs="Segoe UI"/>
          <w:sz w:val="21"/>
          <w:szCs w:val="21"/>
        </w:rPr>
        <w:t>iii</w:t>
      </w:r>
      <w:r w:rsidRPr="668F9F27" w:rsidR="001170DB">
        <w:rPr>
          <w:rFonts w:ascii="Segoe UI" w:hAnsi="Segoe UI" w:eastAsia="Arial"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Pr="668F9F27" w:rsidR="003B0D02">
        <w:rPr>
          <w:rFonts w:ascii="Segoe UI" w:hAnsi="Segoe UI" w:eastAsia="Arial" w:cs="Segoe UI"/>
          <w:sz w:val="21"/>
          <w:szCs w:val="21"/>
        </w:rPr>
        <w:t>Licitación Privada Abierta</w:t>
      </w:r>
      <w:r w:rsidRPr="668F9F27" w:rsidR="001170DB">
        <w:rPr>
          <w:rFonts w:ascii="Segoe UI" w:hAnsi="Segoe UI" w:eastAsia="Arial" w:cs="Segoe UI"/>
          <w:sz w:val="21"/>
          <w:szCs w:val="21"/>
        </w:rPr>
        <w:t>.</w:t>
      </w:r>
    </w:p>
    <w:p w:rsidRPr="003A2DFA" w:rsidR="001170DB" w:rsidP="00BD0B3B" w:rsidRDefault="001170DB" w14:paraId="0C302F6C"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2F9800CD" w14:textId="77777777">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rsidRPr="003A2DFA" w:rsidR="001170DB" w:rsidP="00BD0B3B" w:rsidRDefault="001170DB" w14:paraId="756385A5"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060B0E9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hAnsi="Segoe UI" w:eastAsia="Calibri" w:cs="Segoe UI"/>
            <w:sz w:val="21"/>
            <w:szCs w:val="21"/>
          </w:rPr>
          <w:id w:val="2065210644"/>
          <w:placeholder>
            <w:docPart w:val="9F2675FD4DF84DE9999E2B9992542E4F"/>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rsidRPr="003A2DFA" w:rsidR="001170DB" w:rsidP="00BD0B3B" w:rsidRDefault="001170DB" w14:paraId="713B963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hAnsi="Segoe UI" w:eastAsia="Calibri" w:cs="Segoe UI"/>
            <w:sz w:val="21"/>
            <w:szCs w:val="21"/>
          </w:rPr>
          <w:id w:val="344917335"/>
          <w:placeholder>
            <w:docPart w:val="00C1365F49574E34A7C70F1B8995678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15FF84C5"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hAnsi="Segoe UI" w:eastAsia="Calibri" w:cs="Segoe UI"/>
            <w:sz w:val="21"/>
            <w:szCs w:val="21"/>
          </w:rPr>
          <w:id w:val="-668482457"/>
          <w:placeholder>
            <w:docPart w:val="0CA18705779A496B87BA5F5D64781888"/>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06952E8B" w14:textId="77777777">
      <w:pPr>
        <w:pStyle w:val="Prrafodelista"/>
        <w:tabs>
          <w:tab w:val="left" w:pos="7230"/>
        </w:tabs>
        <w:spacing w:after="0" w:line="240" w:lineRule="auto"/>
        <w:ind w:left="0" w:right="18"/>
        <w:jc w:val="both"/>
        <w:rPr>
          <w:rFonts w:ascii="Segoe UI" w:hAnsi="Segoe UI" w:eastAsia="Calibri" w:cs="Segoe UI"/>
          <w:sz w:val="21"/>
          <w:szCs w:val="21"/>
        </w:rPr>
      </w:pPr>
      <w:r w:rsidRPr="003A2DFA">
        <w:rPr>
          <w:rFonts w:ascii="Segoe UI" w:hAnsi="Segoe UI" w:cs="Segoe UI"/>
          <w:sz w:val="21"/>
          <w:szCs w:val="21"/>
        </w:rPr>
        <w:t xml:space="preserve">Correo electrónico: </w:t>
      </w:r>
      <w:sdt>
        <w:sdtPr>
          <w:rPr>
            <w:rFonts w:ascii="Segoe UI" w:hAnsi="Segoe UI" w:eastAsia="Calibri" w:cs="Segoe UI"/>
            <w:sz w:val="21"/>
            <w:szCs w:val="21"/>
          </w:rPr>
          <w:id w:val="-290976351"/>
          <w:placeholder>
            <w:docPart w:val="B5323266E55D4CDEB54BF0AAC189A14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4274E15"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2EB4F54" w14:textId="77777777">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rsidRPr="003A2DFA" w:rsidR="001170DB" w:rsidP="00BD0B3B" w:rsidRDefault="001170DB" w14:paraId="684EF8DE"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38AE550F"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301F652"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4D536169"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rsidRPr="003A2DFA" w:rsidR="001170DB" w:rsidP="00BD0B3B" w:rsidRDefault="001170DB" w14:paraId="12CCC6C6"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54F2544C"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hAnsi="Segoe UI" w:eastAsia="Calibri" w:cs="Segoe UI"/>
            <w:sz w:val="21"/>
            <w:szCs w:val="21"/>
          </w:rPr>
          <w:id w:val="1289946027"/>
          <w:placeholder>
            <w:docPart w:val="E6516AA1D023409D8399AEBCA61E296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6F98D48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hAnsi="Segoe UI" w:eastAsia="Calibri" w:cs="Segoe UI"/>
            <w:sz w:val="21"/>
            <w:szCs w:val="21"/>
          </w:rPr>
          <w:id w:val="316001640"/>
          <w:placeholder>
            <w:docPart w:val="705506F57C1A4D29B1E8068096881D7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hAnsi="Segoe UI" w:eastAsia="Calibri" w:cs="Segoe UI"/>
            <w:sz w:val="21"/>
            <w:szCs w:val="21"/>
          </w:rPr>
          <w:id w:val="-898126985"/>
          <w:placeholder>
            <w:docPart w:val="BBFC3992DF0749FEBB39D1827B523B03"/>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551F297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hAnsi="Segoe UI" w:eastAsia="Calibri" w:cs="Segoe UI"/>
            <w:sz w:val="21"/>
            <w:szCs w:val="21"/>
          </w:rPr>
          <w:id w:val="-143276835"/>
          <w:placeholder>
            <w:docPart w:val="B9B6B40B55EF4F8EA4F44C5C86E15416"/>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786D15D" w14:textId="77777777">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hAnsi="Segoe UI" w:eastAsia="Calibri" w:cs="Segoe UI"/>
            <w:sz w:val="21"/>
            <w:szCs w:val="21"/>
          </w:rPr>
          <w:id w:val="55984516"/>
          <w:placeholder>
            <w:docPart w:val="E8928078D32A43E8BAB871864EADB481"/>
          </w:placeholder>
          <w:showingPlcHdr/>
        </w:sdtPr>
        <w:sdtContent>
          <w:r w:rsidRPr="003A2DFA">
            <w:rPr>
              <w:rFonts w:ascii="Segoe UI" w:hAnsi="Segoe UI" w:eastAsia="Calibri" w:cs="Segoe UI"/>
              <w:color w:val="808080"/>
              <w:sz w:val="21"/>
              <w:szCs w:val="21"/>
              <w:highlight w:val="yellow"/>
            </w:rPr>
            <w:t>Haga clic aquí para escribir texto.</w:t>
          </w:r>
        </w:sdtContent>
      </w:sdt>
    </w:p>
    <w:sectPr w:rsidRPr="003A2DFA" w:rsidR="001170DB" w:rsidSect="007B76C5">
      <w:headerReference w:type="default" r:id="rId11"/>
      <w:footerReference w:type="default" r:id="rId12"/>
      <w:pgSz w:w="12240" w:h="15840" w:orient="portrait"/>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CC6" w:rsidP="001170DB" w:rsidRDefault="00673CC6" w14:paraId="5EFBC3FE" w14:textId="77777777">
      <w:pPr>
        <w:spacing w:after="0" w:line="240" w:lineRule="auto"/>
      </w:pPr>
      <w:r>
        <w:separator/>
      </w:r>
    </w:p>
  </w:endnote>
  <w:endnote w:type="continuationSeparator" w:id="0">
    <w:p w:rsidR="00673CC6" w:rsidP="001170DB" w:rsidRDefault="00673CC6" w14:paraId="7A654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8FE" w:rsidR="00CD6838" w:rsidP="00E968FE" w:rsidRDefault="00A93515" w14:paraId="0E62072B" w14:textId="77777777">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CC6" w:rsidP="001170DB" w:rsidRDefault="00673CC6" w14:paraId="49500FEC" w14:textId="77777777">
      <w:pPr>
        <w:spacing w:after="0" w:line="240" w:lineRule="auto"/>
      </w:pPr>
      <w:r>
        <w:separator/>
      </w:r>
    </w:p>
  </w:footnote>
  <w:footnote w:type="continuationSeparator" w:id="0">
    <w:p w:rsidR="00673CC6" w:rsidP="001170DB" w:rsidRDefault="00673CC6" w14:paraId="7E9D48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838" w:rsidP="000316DF" w:rsidRDefault="00A93515" w14:paraId="6A3C7391" w14:textId="05F327C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rsidR="001170DB" w:rsidP="000316DF" w:rsidRDefault="001170DB" w14:paraId="7CBBA05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2F1B4C36"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158DDB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D72542C" w14:textId="77777777">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1170DB"/>
    <w:rsid w:val="001263C6"/>
    <w:rsid w:val="00130C8A"/>
    <w:rsid w:val="001F4B25"/>
    <w:rsid w:val="00270862"/>
    <w:rsid w:val="002D0791"/>
    <w:rsid w:val="00361A48"/>
    <w:rsid w:val="003A2DFA"/>
    <w:rsid w:val="003A7EA1"/>
    <w:rsid w:val="003B0D02"/>
    <w:rsid w:val="003E7359"/>
    <w:rsid w:val="00435765"/>
    <w:rsid w:val="005119D7"/>
    <w:rsid w:val="005A4D60"/>
    <w:rsid w:val="005D450C"/>
    <w:rsid w:val="006513E8"/>
    <w:rsid w:val="0065659C"/>
    <w:rsid w:val="00673CC6"/>
    <w:rsid w:val="006D49BE"/>
    <w:rsid w:val="00A705F0"/>
    <w:rsid w:val="00A93515"/>
    <w:rsid w:val="00BD0B3B"/>
    <w:rsid w:val="00C75486"/>
    <w:rsid w:val="00CB4604"/>
    <w:rsid w:val="00CD6838"/>
    <w:rsid w:val="00D14B6C"/>
    <w:rsid w:val="00D967EC"/>
    <w:rsid w:val="00DF1B9E"/>
    <w:rsid w:val="00E1595B"/>
    <w:rsid w:val="00E87088"/>
    <w:rsid w:val="00FC5967"/>
    <w:rsid w:val="01374DDC"/>
    <w:rsid w:val="0C9418F9"/>
    <w:rsid w:val="11ACCD12"/>
    <w:rsid w:val="1372FA91"/>
    <w:rsid w:val="18F5A9C8"/>
    <w:rsid w:val="1D51C05F"/>
    <w:rsid w:val="1D94A390"/>
    <w:rsid w:val="22424DE9"/>
    <w:rsid w:val="23976A29"/>
    <w:rsid w:val="23C4BB5F"/>
    <w:rsid w:val="26BD4742"/>
    <w:rsid w:val="2738B49F"/>
    <w:rsid w:val="29E9E93A"/>
    <w:rsid w:val="2C2AB2A7"/>
    <w:rsid w:val="2EB18E3A"/>
    <w:rsid w:val="3C116E9D"/>
    <w:rsid w:val="4433418B"/>
    <w:rsid w:val="44D6F93F"/>
    <w:rsid w:val="4A319448"/>
    <w:rsid w:val="4E7CA2BB"/>
    <w:rsid w:val="5623848C"/>
    <w:rsid w:val="60E4227F"/>
    <w:rsid w:val="668F9F27"/>
    <w:rsid w:val="670E7E7D"/>
    <w:rsid w:val="69246FF8"/>
    <w:rsid w:val="764C2EE0"/>
    <w:rsid w:val="787B5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0DB"/>
    <w:pPr>
      <w:spacing w:after="200" w:line="276" w:lineRule="auto"/>
    </w:pPr>
    <w:rPr>
      <w:kern w:val="0"/>
      <w14:ligatures w14:val="non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70DB"/>
    <w:rPr>
      <w:kern w:val="0"/>
      <w14:ligatures w14:val="none"/>
    </w:rPr>
  </w:style>
  <w:style w:type="character" w:styleId="PrrafodelistaCar" w:customStyle="1">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icitacion.obrasporimpuestos@fiducoldex.com.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P="00E87088" w:rsidRDefault="00E87088">
          <w:pPr>
            <w:pStyle w:val="9D97563B3DD14B23B9A755D6E508F052"/>
          </w:pPr>
          <w:r w:rsidRPr="00C01187">
            <w:rPr>
              <w:rFonts w:eastAsia="Calibri" w:asciiTheme="majorHAns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P="00E87088" w:rsidRDefault="00E87088">
          <w:pPr>
            <w:pStyle w:val="CD8C1CDC86254BB9B73490A3D62C37E8"/>
          </w:pPr>
          <w:r w:rsidRPr="00C01187">
            <w:rPr>
              <w:rFonts w:eastAsia="Calibri" w:asciiTheme="majorHAns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P="00E87088" w:rsidRDefault="00E87088">
          <w:pPr>
            <w:pStyle w:val="2A44C054CB5145FCAF69C80F15FBF393"/>
          </w:pPr>
          <w:r w:rsidRPr="00C01187">
            <w:rPr>
              <w:rFonts w:eastAsia="Calibri" w:asciiTheme="majorHAns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P="00E87088" w:rsidRDefault="00E87088">
          <w:pPr>
            <w:pStyle w:val="4A7B1EBF013F4696843102302E8B384D"/>
          </w:pPr>
          <w:r w:rsidRPr="00C01187">
            <w:rPr>
              <w:rFonts w:eastAsia="Calibri" w:asciiTheme="majorHAns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P="00E87088" w:rsidRDefault="00E87088">
          <w:pPr>
            <w:pStyle w:val="9F2675FD4DF84DE9999E2B9992542E4F"/>
          </w:pPr>
          <w:r w:rsidRPr="00C01187">
            <w:rPr>
              <w:rFonts w:eastAsia="Calibri" w:asciiTheme="majorHAns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P="00E87088" w:rsidRDefault="00E87088">
          <w:pPr>
            <w:pStyle w:val="00C1365F49574E34A7C70F1B89956783"/>
          </w:pPr>
          <w:r w:rsidRPr="00C01187">
            <w:rPr>
              <w:rFonts w:eastAsia="Calibri" w:asciiTheme="majorHAns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P="00E87088" w:rsidRDefault="00E87088">
          <w:pPr>
            <w:pStyle w:val="0CA18705779A496B87BA5F5D64781888"/>
          </w:pPr>
          <w:r w:rsidRPr="00C01187">
            <w:rPr>
              <w:rFonts w:eastAsia="Calibri" w:asciiTheme="majorHAns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P="00E87088" w:rsidRDefault="00E87088">
          <w:pPr>
            <w:pStyle w:val="B5323266E55D4CDEB54BF0AAC189A14C"/>
          </w:pPr>
          <w:r w:rsidRPr="00C01187">
            <w:rPr>
              <w:rFonts w:eastAsia="Calibri" w:asciiTheme="majorHAns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P="00E87088" w:rsidRDefault="00E87088">
          <w:pPr>
            <w:pStyle w:val="E6516AA1D023409D8399AEBCA61E296C"/>
          </w:pPr>
          <w:r w:rsidRPr="00C01187">
            <w:rPr>
              <w:rFonts w:eastAsia="Calibri" w:asciiTheme="majorHAns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P="00E87088" w:rsidRDefault="00E87088">
          <w:pPr>
            <w:pStyle w:val="705506F57C1A4D29B1E8068096881D73"/>
          </w:pPr>
          <w:r w:rsidRPr="00C01187">
            <w:rPr>
              <w:rFonts w:eastAsia="Calibri" w:asciiTheme="majorHAns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P="00E87088" w:rsidRDefault="00E87088">
          <w:pPr>
            <w:pStyle w:val="BBFC3992DF0749FEBB39D1827B523B03"/>
          </w:pPr>
          <w:r w:rsidRPr="00C01187">
            <w:rPr>
              <w:rFonts w:eastAsia="Calibri" w:asciiTheme="majorHAns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P="00E87088" w:rsidRDefault="00E87088">
          <w:pPr>
            <w:pStyle w:val="B9B6B40B55EF4F8EA4F44C5C86E15416"/>
          </w:pPr>
          <w:r w:rsidRPr="00C01187">
            <w:rPr>
              <w:rFonts w:eastAsia="Calibri" w:asciiTheme="majorHAns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P="00E87088" w:rsidRDefault="00E87088">
          <w:pPr>
            <w:pStyle w:val="E8928078D32A43E8BAB871864EADB481"/>
          </w:pPr>
          <w:r w:rsidRPr="00C01187">
            <w:rPr>
              <w:rFonts w:eastAsia="Calibri" w:asciiTheme="majorHAns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7A373B"/>
    <w:rsid w:val="009D1A81"/>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5715B3D1-7F7D-46C7-81E7-5B4D1BAF46CF}"/>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Yohana Gutierrez Alvarado</dc:creator>
  <keywords/>
  <dc:description/>
  <lastModifiedBy>Joel Sammir Bonilla Hurtado</lastModifiedBy>
  <revision>9</revision>
  <dcterms:created xsi:type="dcterms:W3CDTF">2025-07-14T15:06:00.0000000Z</dcterms:created>
  <dcterms:modified xsi:type="dcterms:W3CDTF">2025-09-12T13:28:37.6392559Z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